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4112" w:rsidRPr="00C14969" w:rsidRDefault="00DC4112" w:rsidP="00C1496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4969">
        <w:rPr>
          <w:rFonts w:ascii="Times New Roman" w:hAnsi="Times New Roman" w:cs="Times New Roman"/>
          <w:i/>
          <w:sz w:val="28"/>
          <w:szCs w:val="28"/>
        </w:rPr>
        <w:t>Профориентация</w:t>
      </w:r>
      <w:r w:rsidRPr="00C14969">
        <w:rPr>
          <w:rFonts w:ascii="Times New Roman" w:hAnsi="Times New Roman" w:cs="Times New Roman"/>
          <w:sz w:val="28"/>
          <w:szCs w:val="28"/>
        </w:rPr>
        <w:t xml:space="preserve"> — это комплекс мер, направленных на профессиональное самоопределение, то есть на помощь человеку в выборе профессии и формировании своей профессиональной траектории. Профессиональное самоопределение — это процесс выбора профессии, который включает в себя осознание своих интересов, способностей и ценностей, а также понимание требований рынка труда. Профориентация включает в себя просвещение, консультирование и практические мероприятия, такие как </w:t>
      </w:r>
      <w:proofErr w:type="spellStart"/>
      <w:r w:rsidRPr="00C14969">
        <w:rPr>
          <w:rFonts w:ascii="Times New Roman" w:hAnsi="Times New Roman" w:cs="Times New Roman"/>
          <w:sz w:val="28"/>
          <w:szCs w:val="28"/>
        </w:rPr>
        <w:t>профориентационные</w:t>
      </w:r>
      <w:proofErr w:type="spellEnd"/>
      <w:r w:rsidRPr="00C14969">
        <w:rPr>
          <w:rFonts w:ascii="Times New Roman" w:hAnsi="Times New Roman" w:cs="Times New Roman"/>
          <w:sz w:val="28"/>
          <w:szCs w:val="28"/>
        </w:rPr>
        <w:t xml:space="preserve"> тесты и профессиональные пробы. </w:t>
      </w:r>
    </w:p>
    <w:p w:rsidR="00DC4112" w:rsidRPr="00C14969" w:rsidRDefault="00DC4112" w:rsidP="00C14969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14969">
        <w:rPr>
          <w:rFonts w:ascii="Times New Roman" w:hAnsi="Times New Roman" w:cs="Times New Roman"/>
          <w:i/>
          <w:sz w:val="28"/>
          <w:szCs w:val="28"/>
        </w:rPr>
        <w:t>Что такое профессиональное самоопределение</w:t>
      </w:r>
      <w:r w:rsidR="00C14969" w:rsidRPr="00C14969">
        <w:rPr>
          <w:rFonts w:ascii="Times New Roman" w:hAnsi="Times New Roman" w:cs="Times New Roman"/>
          <w:i/>
          <w:sz w:val="28"/>
          <w:szCs w:val="28"/>
        </w:rPr>
        <w:t xml:space="preserve"> -</w:t>
      </w:r>
      <w:r w:rsidR="00C14969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C14969">
        <w:rPr>
          <w:rFonts w:ascii="Times New Roman" w:hAnsi="Times New Roman" w:cs="Times New Roman"/>
          <w:sz w:val="28"/>
          <w:szCs w:val="28"/>
        </w:rPr>
        <w:t>э</w:t>
      </w:r>
      <w:r w:rsidRPr="00C14969">
        <w:rPr>
          <w:rFonts w:ascii="Times New Roman" w:hAnsi="Times New Roman" w:cs="Times New Roman"/>
          <w:sz w:val="28"/>
          <w:szCs w:val="28"/>
        </w:rPr>
        <w:t>то часть общего жизненного самоопределения личности.</w:t>
      </w:r>
    </w:p>
    <w:p w:rsidR="00DC4112" w:rsidRPr="00C14969" w:rsidRDefault="00DC4112" w:rsidP="00C1496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4969">
        <w:rPr>
          <w:rFonts w:ascii="Times New Roman" w:hAnsi="Times New Roman" w:cs="Times New Roman"/>
          <w:i/>
          <w:sz w:val="28"/>
          <w:szCs w:val="28"/>
        </w:rPr>
        <w:t>Оно включает в себя два основных компонента:</w:t>
      </w:r>
      <w:r w:rsidRPr="00C14969">
        <w:rPr>
          <w:rFonts w:ascii="Times New Roman" w:hAnsi="Times New Roman" w:cs="Times New Roman"/>
          <w:sz w:val="28"/>
          <w:szCs w:val="28"/>
        </w:rPr>
        <w:t xml:space="preserve"> процесс выбора и освоения профессии, а также оценку себя через призму профессионализма.</w:t>
      </w:r>
    </w:p>
    <w:p w:rsidR="00DC4112" w:rsidRPr="00C14969" w:rsidRDefault="00DC4112" w:rsidP="00C1496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4969">
        <w:rPr>
          <w:rFonts w:ascii="Times New Roman" w:hAnsi="Times New Roman" w:cs="Times New Roman"/>
          <w:sz w:val="28"/>
          <w:szCs w:val="28"/>
        </w:rPr>
        <w:t xml:space="preserve">Это процесс формирования личности в качестве специалиста, учитывающий личные интересы, способности и ценности, а также требования выбранной профессии. </w:t>
      </w:r>
    </w:p>
    <w:p w:rsidR="00DC4112" w:rsidRPr="00C14969" w:rsidRDefault="00DC4112" w:rsidP="00C14969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14969">
        <w:rPr>
          <w:rFonts w:ascii="Times New Roman" w:hAnsi="Times New Roman" w:cs="Times New Roman"/>
          <w:i/>
          <w:sz w:val="28"/>
          <w:szCs w:val="28"/>
        </w:rPr>
        <w:t>Что такое профориентация</w:t>
      </w:r>
      <w:r w:rsidR="00C14969">
        <w:rPr>
          <w:rFonts w:ascii="Times New Roman" w:hAnsi="Times New Roman" w:cs="Times New Roman"/>
          <w:b/>
          <w:i/>
          <w:sz w:val="28"/>
          <w:szCs w:val="28"/>
        </w:rPr>
        <w:t xml:space="preserve"> - </w:t>
      </w:r>
      <w:r w:rsidR="00C14969">
        <w:rPr>
          <w:rFonts w:ascii="Times New Roman" w:hAnsi="Times New Roman" w:cs="Times New Roman"/>
          <w:sz w:val="28"/>
          <w:szCs w:val="28"/>
        </w:rPr>
        <w:t>э</w:t>
      </w:r>
      <w:r w:rsidRPr="00C14969">
        <w:rPr>
          <w:rFonts w:ascii="Times New Roman" w:hAnsi="Times New Roman" w:cs="Times New Roman"/>
          <w:sz w:val="28"/>
          <w:szCs w:val="28"/>
        </w:rPr>
        <w:t>то система мероприятий, которая помогает молодёжи сделать осознанный выбор профессии.</w:t>
      </w:r>
    </w:p>
    <w:p w:rsidR="00DC4112" w:rsidRPr="00C14969" w:rsidRDefault="00DC4112" w:rsidP="00C1496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4969">
        <w:rPr>
          <w:rFonts w:ascii="Times New Roman" w:hAnsi="Times New Roman" w:cs="Times New Roman"/>
          <w:i/>
          <w:sz w:val="28"/>
          <w:szCs w:val="28"/>
        </w:rPr>
        <w:t>Цели:</w:t>
      </w:r>
      <w:r w:rsidRPr="00C14969">
        <w:rPr>
          <w:rFonts w:ascii="Times New Roman" w:hAnsi="Times New Roman" w:cs="Times New Roman"/>
          <w:sz w:val="28"/>
          <w:szCs w:val="28"/>
        </w:rPr>
        <w:t xml:space="preserve"> помочь в профессиональном самоопределении, трудоустройстве и профессиональном росте.</w:t>
      </w:r>
    </w:p>
    <w:p w:rsidR="00DC4112" w:rsidRPr="00C14969" w:rsidRDefault="00DC4112" w:rsidP="00C14969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14969">
        <w:rPr>
          <w:rFonts w:ascii="Times New Roman" w:hAnsi="Times New Roman" w:cs="Times New Roman"/>
          <w:i/>
          <w:sz w:val="28"/>
          <w:szCs w:val="28"/>
        </w:rPr>
        <w:t>Основные направления:</w:t>
      </w:r>
    </w:p>
    <w:p w:rsidR="00DC4112" w:rsidRPr="00C14969" w:rsidRDefault="00DC4112" w:rsidP="00C14969">
      <w:pPr>
        <w:pStyle w:val="a7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4969">
        <w:rPr>
          <w:rFonts w:ascii="Times New Roman" w:hAnsi="Times New Roman" w:cs="Times New Roman"/>
          <w:i/>
          <w:sz w:val="28"/>
          <w:szCs w:val="28"/>
        </w:rPr>
        <w:t>Профессиональное просвещение:</w:t>
      </w:r>
      <w:r w:rsidRPr="00C14969">
        <w:rPr>
          <w:rFonts w:ascii="Times New Roman" w:hAnsi="Times New Roman" w:cs="Times New Roman"/>
          <w:sz w:val="28"/>
          <w:szCs w:val="28"/>
        </w:rPr>
        <w:t xml:space="preserve"> информирование о мире профессий, их особенностях и требованиях.</w:t>
      </w:r>
    </w:p>
    <w:p w:rsidR="00DC4112" w:rsidRPr="00C14969" w:rsidRDefault="00DC4112" w:rsidP="00C14969">
      <w:pPr>
        <w:pStyle w:val="a7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4969">
        <w:rPr>
          <w:rFonts w:ascii="Times New Roman" w:hAnsi="Times New Roman" w:cs="Times New Roman"/>
          <w:i/>
          <w:sz w:val="28"/>
          <w:szCs w:val="28"/>
        </w:rPr>
        <w:t>Профессиональное консультирование:</w:t>
      </w:r>
      <w:r w:rsidRPr="00C14969">
        <w:rPr>
          <w:rFonts w:ascii="Times New Roman" w:hAnsi="Times New Roman" w:cs="Times New Roman"/>
          <w:sz w:val="28"/>
          <w:szCs w:val="28"/>
        </w:rPr>
        <w:t xml:space="preserve"> помощь в выборе профессии через психологические и физиологические тесты для выявления склонностей.</w:t>
      </w:r>
    </w:p>
    <w:p w:rsidR="00DC4112" w:rsidRPr="00C14969" w:rsidRDefault="00DC4112" w:rsidP="00C14969">
      <w:pPr>
        <w:pStyle w:val="a7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4969">
        <w:rPr>
          <w:rFonts w:ascii="Times New Roman" w:hAnsi="Times New Roman" w:cs="Times New Roman"/>
          <w:i/>
          <w:sz w:val="28"/>
          <w:szCs w:val="28"/>
        </w:rPr>
        <w:t>Профессиональная проба:</w:t>
      </w:r>
      <w:r w:rsidRPr="00C14969">
        <w:rPr>
          <w:rFonts w:ascii="Times New Roman" w:hAnsi="Times New Roman" w:cs="Times New Roman"/>
          <w:sz w:val="28"/>
          <w:szCs w:val="28"/>
        </w:rPr>
        <w:t xml:space="preserve"> практическое знакомство с элементами профессиональной деятельности. </w:t>
      </w:r>
    </w:p>
    <w:p w:rsidR="00DC4112" w:rsidRPr="00C14969" w:rsidRDefault="00DC4112" w:rsidP="00C14969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14969">
        <w:rPr>
          <w:rFonts w:ascii="Times New Roman" w:hAnsi="Times New Roman" w:cs="Times New Roman"/>
          <w:b/>
          <w:i/>
          <w:sz w:val="28"/>
          <w:szCs w:val="28"/>
        </w:rPr>
        <w:t>Как профориентация помогает в самоопределении</w:t>
      </w:r>
    </w:p>
    <w:p w:rsidR="00DC4112" w:rsidRPr="00C14969" w:rsidRDefault="00DC4112" w:rsidP="00C14969">
      <w:pPr>
        <w:pStyle w:val="a7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4969">
        <w:rPr>
          <w:rFonts w:ascii="Times New Roman" w:hAnsi="Times New Roman" w:cs="Times New Roman"/>
          <w:i/>
          <w:sz w:val="28"/>
          <w:szCs w:val="28"/>
        </w:rPr>
        <w:t>Помогает понять себя:</w:t>
      </w:r>
      <w:r w:rsidRPr="00C14969">
        <w:rPr>
          <w:rFonts w:ascii="Times New Roman" w:hAnsi="Times New Roman" w:cs="Times New Roman"/>
          <w:sz w:val="28"/>
          <w:szCs w:val="28"/>
        </w:rPr>
        <w:t xml:space="preserve"> через тестирование и консультации можно выявить сильные стороны, склонности и интересы.</w:t>
      </w:r>
    </w:p>
    <w:p w:rsidR="00DC4112" w:rsidRPr="00C14969" w:rsidRDefault="00DC4112" w:rsidP="00C14969">
      <w:pPr>
        <w:pStyle w:val="a7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4969">
        <w:rPr>
          <w:rFonts w:ascii="Times New Roman" w:hAnsi="Times New Roman" w:cs="Times New Roman"/>
          <w:i/>
          <w:sz w:val="28"/>
          <w:szCs w:val="28"/>
        </w:rPr>
        <w:lastRenderedPageBreak/>
        <w:t>Предоставляет информацию:</w:t>
      </w:r>
      <w:r w:rsidRPr="00C14969">
        <w:rPr>
          <w:rFonts w:ascii="Times New Roman" w:hAnsi="Times New Roman" w:cs="Times New Roman"/>
          <w:sz w:val="28"/>
          <w:szCs w:val="28"/>
        </w:rPr>
        <w:t xml:space="preserve"> позволяет узнать о различных профессиях и перспективах карьерного роста.</w:t>
      </w:r>
    </w:p>
    <w:p w:rsidR="00DC4112" w:rsidRPr="00C14969" w:rsidRDefault="00DC4112" w:rsidP="00C14969">
      <w:pPr>
        <w:pStyle w:val="a7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4969">
        <w:rPr>
          <w:rFonts w:ascii="Times New Roman" w:hAnsi="Times New Roman" w:cs="Times New Roman"/>
          <w:i/>
          <w:sz w:val="28"/>
          <w:szCs w:val="28"/>
        </w:rPr>
        <w:t>Учитывает рынок труда:</w:t>
      </w:r>
      <w:r w:rsidRPr="00C14969">
        <w:rPr>
          <w:rFonts w:ascii="Times New Roman" w:hAnsi="Times New Roman" w:cs="Times New Roman"/>
          <w:sz w:val="28"/>
          <w:szCs w:val="28"/>
        </w:rPr>
        <w:t xml:space="preserve"> дает представление о востребованных специальностях и возможностях трудоустройства.</w:t>
      </w:r>
    </w:p>
    <w:p w:rsidR="00AB0C1B" w:rsidRPr="00C14969" w:rsidRDefault="00DC4112" w:rsidP="00C14969">
      <w:pPr>
        <w:pStyle w:val="a7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4969">
        <w:rPr>
          <w:rFonts w:ascii="Times New Roman" w:hAnsi="Times New Roman" w:cs="Times New Roman"/>
          <w:i/>
          <w:sz w:val="28"/>
          <w:szCs w:val="28"/>
        </w:rPr>
        <w:t>Снижает стресс:</w:t>
      </w:r>
      <w:r w:rsidRPr="00C14969">
        <w:rPr>
          <w:rFonts w:ascii="Times New Roman" w:hAnsi="Times New Roman" w:cs="Times New Roman"/>
          <w:sz w:val="28"/>
          <w:szCs w:val="28"/>
        </w:rPr>
        <w:t xml:space="preserve"> помогает справиться с волнениями, связанными с выбором будущего.</w:t>
      </w:r>
    </w:p>
    <w:p w:rsidR="00AB0C1B" w:rsidRPr="00C14969" w:rsidRDefault="00AB0C1B" w:rsidP="00C1496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4969">
        <w:rPr>
          <w:rFonts w:ascii="Times New Roman" w:hAnsi="Times New Roman" w:cs="Times New Roman"/>
          <w:i/>
          <w:sz w:val="28"/>
          <w:szCs w:val="28"/>
        </w:rPr>
        <w:t>Чтобы помочь ребенку выбрать профессию</w:t>
      </w:r>
      <w:r w:rsidRPr="00C14969">
        <w:rPr>
          <w:rFonts w:ascii="Times New Roman" w:hAnsi="Times New Roman" w:cs="Times New Roman"/>
          <w:sz w:val="28"/>
          <w:szCs w:val="28"/>
        </w:rPr>
        <w:t xml:space="preserve">, нужно поддерживать его интересы и создавать доверительную атмосферу для обсуждения планов, знакомить с миром профессий через экскурсии и рассказы, использовать </w:t>
      </w:r>
      <w:proofErr w:type="spellStart"/>
      <w:r w:rsidRPr="00C14969">
        <w:rPr>
          <w:rFonts w:ascii="Times New Roman" w:hAnsi="Times New Roman" w:cs="Times New Roman"/>
          <w:sz w:val="28"/>
          <w:szCs w:val="28"/>
        </w:rPr>
        <w:t>профориентационные</w:t>
      </w:r>
      <w:proofErr w:type="spellEnd"/>
      <w:r w:rsidRPr="00C14969">
        <w:rPr>
          <w:rFonts w:ascii="Times New Roman" w:hAnsi="Times New Roman" w:cs="Times New Roman"/>
          <w:sz w:val="28"/>
          <w:szCs w:val="28"/>
        </w:rPr>
        <w:t xml:space="preserve"> тесты и консультации, а также предоставлять возможность самостоятельного выбора и делать ошибки. Важно, чтобы окончательное решение было за подростком, и он чувствовал поддержку родителей и педагогов в любом случае. </w:t>
      </w:r>
    </w:p>
    <w:p w:rsidR="00AB0C1B" w:rsidRPr="00C14969" w:rsidRDefault="00AB0C1B" w:rsidP="00C14969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14969">
        <w:rPr>
          <w:rFonts w:ascii="Times New Roman" w:hAnsi="Times New Roman" w:cs="Times New Roman"/>
          <w:b/>
          <w:sz w:val="28"/>
          <w:szCs w:val="28"/>
        </w:rPr>
        <w:t>Создайте доверительную атмосферу</w:t>
      </w:r>
    </w:p>
    <w:p w:rsidR="00AB0C1B" w:rsidRPr="00C14969" w:rsidRDefault="00AB0C1B" w:rsidP="00C14969">
      <w:pPr>
        <w:pStyle w:val="a7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4969">
        <w:rPr>
          <w:rFonts w:ascii="Times New Roman" w:hAnsi="Times New Roman" w:cs="Times New Roman"/>
          <w:i/>
          <w:sz w:val="28"/>
          <w:szCs w:val="28"/>
        </w:rPr>
        <w:t>Слушайте и поддерживайте:</w:t>
      </w:r>
      <w:r w:rsidRPr="00C14969">
        <w:rPr>
          <w:rFonts w:ascii="Times New Roman" w:hAnsi="Times New Roman" w:cs="Times New Roman"/>
          <w:sz w:val="28"/>
          <w:szCs w:val="28"/>
        </w:rPr>
        <w:t xml:space="preserve"> Создайте безопасное пространство, где ребенок </w:t>
      </w:r>
      <w:proofErr w:type="gramStart"/>
      <w:r w:rsidRPr="00C14969">
        <w:rPr>
          <w:rFonts w:ascii="Times New Roman" w:hAnsi="Times New Roman" w:cs="Times New Roman"/>
          <w:sz w:val="28"/>
          <w:szCs w:val="28"/>
        </w:rPr>
        <w:t>может</w:t>
      </w:r>
      <w:proofErr w:type="gramEnd"/>
      <w:r w:rsidRPr="00C14969">
        <w:rPr>
          <w:rFonts w:ascii="Times New Roman" w:hAnsi="Times New Roman" w:cs="Times New Roman"/>
          <w:sz w:val="28"/>
          <w:szCs w:val="28"/>
        </w:rPr>
        <w:t xml:space="preserve"> открыто говорить о своих мечтах и страхах без осуждения.</w:t>
      </w:r>
    </w:p>
    <w:p w:rsidR="00AB0C1B" w:rsidRPr="00C14969" w:rsidRDefault="00AB0C1B" w:rsidP="00C14969">
      <w:pPr>
        <w:pStyle w:val="a7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4969">
        <w:rPr>
          <w:rFonts w:ascii="Times New Roman" w:hAnsi="Times New Roman" w:cs="Times New Roman"/>
          <w:i/>
          <w:sz w:val="28"/>
          <w:szCs w:val="28"/>
        </w:rPr>
        <w:t>Обсуждайте:</w:t>
      </w:r>
      <w:r w:rsidRPr="00C14969">
        <w:rPr>
          <w:rFonts w:ascii="Times New Roman" w:hAnsi="Times New Roman" w:cs="Times New Roman"/>
          <w:sz w:val="28"/>
          <w:szCs w:val="28"/>
        </w:rPr>
        <w:t xml:space="preserve"> Разговаривайте о плюсах и минусах разных профессий, а не только о материальной выгоде, но и о моральном удовлетворении. </w:t>
      </w:r>
    </w:p>
    <w:p w:rsidR="00AB0C1B" w:rsidRPr="00C14969" w:rsidRDefault="00AB0C1B" w:rsidP="00C14969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14969">
        <w:rPr>
          <w:rFonts w:ascii="Times New Roman" w:hAnsi="Times New Roman" w:cs="Times New Roman"/>
          <w:b/>
          <w:sz w:val="28"/>
          <w:szCs w:val="28"/>
        </w:rPr>
        <w:t>Исследуйте мир профессий</w:t>
      </w:r>
    </w:p>
    <w:p w:rsidR="00AB0C1B" w:rsidRPr="00C14969" w:rsidRDefault="00AB0C1B" w:rsidP="00C14969">
      <w:pPr>
        <w:pStyle w:val="a7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4969">
        <w:rPr>
          <w:rFonts w:ascii="Times New Roman" w:hAnsi="Times New Roman" w:cs="Times New Roman"/>
          <w:i/>
          <w:sz w:val="28"/>
          <w:szCs w:val="28"/>
        </w:rPr>
        <w:t>Используйте практический опыт:</w:t>
      </w:r>
      <w:r w:rsidRPr="00C14969">
        <w:rPr>
          <w:rFonts w:ascii="Times New Roman" w:hAnsi="Times New Roman" w:cs="Times New Roman"/>
          <w:sz w:val="28"/>
          <w:szCs w:val="28"/>
        </w:rPr>
        <w:t xml:space="preserve"> Ходите на дни открытых дверей в вузы и на предприятия, устраивайте экскурсии, организуйте стажировки или </w:t>
      </w:r>
      <w:proofErr w:type="spellStart"/>
      <w:r w:rsidRPr="00C14969">
        <w:rPr>
          <w:rFonts w:ascii="Times New Roman" w:hAnsi="Times New Roman" w:cs="Times New Roman"/>
          <w:sz w:val="28"/>
          <w:szCs w:val="28"/>
        </w:rPr>
        <w:t>волонтерство</w:t>
      </w:r>
      <w:proofErr w:type="spellEnd"/>
      <w:r w:rsidRPr="00C14969">
        <w:rPr>
          <w:rFonts w:ascii="Times New Roman" w:hAnsi="Times New Roman" w:cs="Times New Roman"/>
          <w:sz w:val="28"/>
          <w:szCs w:val="28"/>
        </w:rPr>
        <w:t>.</w:t>
      </w:r>
    </w:p>
    <w:p w:rsidR="00AB0C1B" w:rsidRPr="00C14969" w:rsidRDefault="00AB0C1B" w:rsidP="00C14969">
      <w:pPr>
        <w:pStyle w:val="a7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4969">
        <w:rPr>
          <w:rFonts w:ascii="Times New Roman" w:hAnsi="Times New Roman" w:cs="Times New Roman"/>
          <w:i/>
          <w:sz w:val="28"/>
          <w:szCs w:val="28"/>
        </w:rPr>
        <w:t>Рассказывайте:</w:t>
      </w:r>
      <w:r w:rsidRPr="00C14969">
        <w:rPr>
          <w:rFonts w:ascii="Times New Roman" w:hAnsi="Times New Roman" w:cs="Times New Roman"/>
          <w:sz w:val="28"/>
          <w:szCs w:val="28"/>
        </w:rPr>
        <w:t xml:space="preserve"> Делитесь своим профессиональным опытом и опытом знакомых, а также ищите специалистов из интересующих сфер для общения с ребенком.</w:t>
      </w:r>
    </w:p>
    <w:p w:rsidR="00AB0C1B" w:rsidRPr="00C14969" w:rsidRDefault="00AB0C1B" w:rsidP="00C14969">
      <w:pPr>
        <w:pStyle w:val="a7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4969">
        <w:rPr>
          <w:rFonts w:ascii="Times New Roman" w:hAnsi="Times New Roman" w:cs="Times New Roman"/>
          <w:i/>
          <w:sz w:val="28"/>
          <w:szCs w:val="28"/>
        </w:rPr>
        <w:t>Погружайтесь вместе:</w:t>
      </w:r>
      <w:r w:rsidRPr="00C14969">
        <w:rPr>
          <w:rFonts w:ascii="Times New Roman" w:hAnsi="Times New Roman" w:cs="Times New Roman"/>
          <w:sz w:val="28"/>
          <w:szCs w:val="28"/>
        </w:rPr>
        <w:t xml:space="preserve"> Смотрите тематические фильмы и документальные ролики, читайте статьи и </w:t>
      </w:r>
      <w:proofErr w:type="spellStart"/>
      <w:r w:rsidRPr="00C14969">
        <w:rPr>
          <w:rFonts w:ascii="Times New Roman" w:hAnsi="Times New Roman" w:cs="Times New Roman"/>
          <w:sz w:val="28"/>
          <w:szCs w:val="28"/>
        </w:rPr>
        <w:t>блоги</w:t>
      </w:r>
      <w:proofErr w:type="spellEnd"/>
      <w:r w:rsidRPr="00C14969">
        <w:rPr>
          <w:rFonts w:ascii="Times New Roman" w:hAnsi="Times New Roman" w:cs="Times New Roman"/>
          <w:sz w:val="28"/>
          <w:szCs w:val="28"/>
        </w:rPr>
        <w:t xml:space="preserve"> о профессиях. </w:t>
      </w:r>
    </w:p>
    <w:p w:rsidR="00AB0C1B" w:rsidRPr="00C14969" w:rsidRDefault="00AB0C1B" w:rsidP="00C14969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14969">
        <w:rPr>
          <w:rFonts w:ascii="Times New Roman" w:hAnsi="Times New Roman" w:cs="Times New Roman"/>
          <w:b/>
          <w:sz w:val="28"/>
          <w:szCs w:val="28"/>
        </w:rPr>
        <w:t>Помогайте ребенку в самопознании</w:t>
      </w:r>
    </w:p>
    <w:p w:rsidR="00AB0C1B" w:rsidRPr="00C14969" w:rsidRDefault="00AB0C1B" w:rsidP="00C14969">
      <w:pPr>
        <w:pStyle w:val="a7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4969">
        <w:rPr>
          <w:rFonts w:ascii="Times New Roman" w:hAnsi="Times New Roman" w:cs="Times New Roman"/>
          <w:i/>
          <w:sz w:val="28"/>
          <w:szCs w:val="28"/>
        </w:rPr>
        <w:t>Наблюдайте за интересами:</w:t>
      </w:r>
      <w:r w:rsidRPr="00C14969">
        <w:rPr>
          <w:rFonts w:ascii="Times New Roman" w:hAnsi="Times New Roman" w:cs="Times New Roman"/>
          <w:sz w:val="28"/>
          <w:szCs w:val="28"/>
        </w:rPr>
        <w:t xml:space="preserve"> Определите, что ребенку нравится делать в свободное время, какие школьные предметы ему даются легче, и развивайте эти увлечения.</w:t>
      </w:r>
    </w:p>
    <w:p w:rsidR="00AB0C1B" w:rsidRPr="00C14969" w:rsidRDefault="00AB0C1B" w:rsidP="00C14969">
      <w:pPr>
        <w:pStyle w:val="a7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4969">
        <w:rPr>
          <w:rFonts w:ascii="Times New Roman" w:hAnsi="Times New Roman" w:cs="Times New Roman"/>
          <w:i/>
          <w:sz w:val="28"/>
          <w:szCs w:val="28"/>
        </w:rPr>
        <w:lastRenderedPageBreak/>
        <w:t>Проходите тесты и консультации:</w:t>
      </w:r>
      <w:r w:rsidRPr="00C14969">
        <w:rPr>
          <w:rFonts w:ascii="Times New Roman" w:hAnsi="Times New Roman" w:cs="Times New Roman"/>
          <w:sz w:val="28"/>
          <w:szCs w:val="28"/>
        </w:rPr>
        <w:t xml:space="preserve"> Используйте </w:t>
      </w:r>
      <w:proofErr w:type="spellStart"/>
      <w:r w:rsidRPr="00C14969">
        <w:rPr>
          <w:rFonts w:ascii="Times New Roman" w:hAnsi="Times New Roman" w:cs="Times New Roman"/>
          <w:sz w:val="28"/>
          <w:szCs w:val="28"/>
        </w:rPr>
        <w:t>профориентационные</w:t>
      </w:r>
      <w:proofErr w:type="spellEnd"/>
      <w:r w:rsidRPr="00C14969">
        <w:rPr>
          <w:rFonts w:ascii="Times New Roman" w:hAnsi="Times New Roman" w:cs="Times New Roman"/>
          <w:sz w:val="28"/>
          <w:szCs w:val="28"/>
        </w:rPr>
        <w:t xml:space="preserve"> тесты и обратитесь за консультацией к специалистам, чтобы лучше понять тип личности и склонности ребенка. </w:t>
      </w:r>
    </w:p>
    <w:p w:rsidR="00AB0C1B" w:rsidRPr="00C14969" w:rsidRDefault="00AB0C1B" w:rsidP="00C14969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14969">
        <w:rPr>
          <w:rFonts w:ascii="Times New Roman" w:hAnsi="Times New Roman" w:cs="Times New Roman"/>
          <w:b/>
          <w:sz w:val="28"/>
          <w:szCs w:val="28"/>
        </w:rPr>
        <w:t>Оставляйте финальное решение за ребенком</w:t>
      </w:r>
    </w:p>
    <w:p w:rsidR="00AB0C1B" w:rsidRPr="00C14969" w:rsidRDefault="00AB0C1B" w:rsidP="00C14969">
      <w:pPr>
        <w:pStyle w:val="a7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4969">
        <w:rPr>
          <w:rFonts w:ascii="Times New Roman" w:hAnsi="Times New Roman" w:cs="Times New Roman"/>
          <w:i/>
          <w:sz w:val="28"/>
          <w:szCs w:val="28"/>
        </w:rPr>
        <w:t>Давайте свободу выбора:</w:t>
      </w:r>
      <w:r w:rsidRPr="00C14969">
        <w:rPr>
          <w:rFonts w:ascii="Times New Roman" w:hAnsi="Times New Roman" w:cs="Times New Roman"/>
          <w:sz w:val="28"/>
          <w:szCs w:val="28"/>
        </w:rPr>
        <w:t xml:space="preserve"> Не настаивайте на своем мнении. Право на ошибку дает ребенку опыт и ответственность за свой выбор.</w:t>
      </w:r>
    </w:p>
    <w:p w:rsidR="00AB0C1B" w:rsidRPr="00C14969" w:rsidRDefault="00AB0C1B" w:rsidP="00C14969">
      <w:pPr>
        <w:pStyle w:val="a7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4969">
        <w:rPr>
          <w:rFonts w:ascii="Times New Roman" w:hAnsi="Times New Roman" w:cs="Times New Roman"/>
          <w:i/>
          <w:sz w:val="28"/>
          <w:szCs w:val="28"/>
        </w:rPr>
        <w:t>Поощряйте самостоятельность:</w:t>
      </w:r>
      <w:r w:rsidRPr="00C14969">
        <w:rPr>
          <w:rFonts w:ascii="Times New Roman" w:hAnsi="Times New Roman" w:cs="Times New Roman"/>
          <w:sz w:val="28"/>
          <w:szCs w:val="28"/>
        </w:rPr>
        <w:t xml:space="preserve"> Важно, чтобы ребенок сам принял решение. Это поможет ему чувствовать себя увереннее и избежать обвинений родителей в случае неудач. </w:t>
      </w:r>
    </w:p>
    <w:p w:rsidR="00AB0C1B" w:rsidRPr="00C14969" w:rsidRDefault="00AB0C1B" w:rsidP="00C14969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14969">
        <w:rPr>
          <w:rFonts w:ascii="Times New Roman" w:hAnsi="Times New Roman" w:cs="Times New Roman"/>
          <w:b/>
          <w:sz w:val="28"/>
          <w:szCs w:val="28"/>
        </w:rPr>
        <w:t>Поддерживайте гибкость</w:t>
      </w:r>
    </w:p>
    <w:p w:rsidR="00AB0C1B" w:rsidRPr="00C14969" w:rsidRDefault="00AB0C1B" w:rsidP="00C14969">
      <w:pPr>
        <w:pStyle w:val="a7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4969">
        <w:rPr>
          <w:rFonts w:ascii="Times New Roman" w:hAnsi="Times New Roman" w:cs="Times New Roman"/>
          <w:i/>
          <w:sz w:val="28"/>
          <w:szCs w:val="28"/>
        </w:rPr>
        <w:t>Будьте готовы к изменениям:</w:t>
      </w:r>
      <w:r w:rsidRPr="00C14969">
        <w:rPr>
          <w:rFonts w:ascii="Times New Roman" w:hAnsi="Times New Roman" w:cs="Times New Roman"/>
          <w:sz w:val="28"/>
          <w:szCs w:val="28"/>
        </w:rPr>
        <w:t xml:space="preserve"> Мир быстро меняется, и планы ребенка могут измениться. Будьте готовы к тому, что выбор профессии может быть не окончательным, и это нормально.</w:t>
      </w:r>
    </w:p>
    <w:p w:rsidR="00AB0C1B" w:rsidRPr="00C14969" w:rsidRDefault="00AB0C1B" w:rsidP="00C14969">
      <w:pPr>
        <w:pStyle w:val="a7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4969">
        <w:rPr>
          <w:rFonts w:ascii="Times New Roman" w:hAnsi="Times New Roman" w:cs="Times New Roman"/>
          <w:i/>
          <w:sz w:val="28"/>
          <w:szCs w:val="28"/>
        </w:rPr>
        <w:t>Помогайте с планом</w:t>
      </w:r>
      <w:r w:rsidRPr="00C14969">
        <w:rPr>
          <w:rFonts w:ascii="Times New Roman" w:hAnsi="Times New Roman" w:cs="Times New Roman"/>
          <w:sz w:val="28"/>
          <w:szCs w:val="28"/>
        </w:rPr>
        <w:t xml:space="preserve"> "Б": Продумайте вместе запасные варианты на случай, если что-то не получится. Это снизит стресс во время поступления.</w:t>
      </w:r>
    </w:p>
    <w:p w:rsidR="00AB0C1B" w:rsidRPr="00C14969" w:rsidRDefault="00AB0C1B" w:rsidP="00DC4112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AB0C1B" w:rsidRPr="00C14969" w:rsidSect="00C14969">
      <w:footerReference w:type="default" r:id="rId7"/>
      <w:pgSz w:w="11906" w:h="16838"/>
      <w:pgMar w:top="851" w:right="850" w:bottom="1134" w:left="993" w:header="708" w:footer="708" w:gutter="0"/>
      <w:pgBorders w:offsetFrom="page">
        <w:top w:val="thinThickSmallGap" w:sz="24" w:space="24" w:color="FF33CC"/>
        <w:left w:val="thinThickSmallGap" w:sz="24" w:space="24" w:color="FF33CC"/>
        <w:bottom w:val="thickThinSmallGap" w:sz="24" w:space="24" w:color="FF33CC"/>
        <w:right w:val="thickThinSmallGap" w:sz="24" w:space="24" w:color="FF33CC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066F" w:rsidRDefault="006A066F" w:rsidP="00AB0C1B">
      <w:pPr>
        <w:spacing w:after="0" w:line="240" w:lineRule="auto"/>
      </w:pPr>
      <w:r>
        <w:separator/>
      </w:r>
    </w:p>
  </w:endnote>
  <w:endnote w:type="continuationSeparator" w:id="0">
    <w:p w:rsidR="006A066F" w:rsidRDefault="006A066F" w:rsidP="00AB0C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34003407"/>
      <w:docPartObj>
        <w:docPartGallery w:val="Page Numbers (Bottom of Page)"/>
        <w:docPartUnique/>
      </w:docPartObj>
    </w:sdtPr>
    <w:sdtContent>
      <w:p w:rsidR="00AB0C1B" w:rsidRDefault="005E6D77">
        <w:pPr>
          <w:pStyle w:val="a5"/>
          <w:jc w:val="right"/>
        </w:pPr>
        <w:fldSimple w:instr=" PAGE   \* MERGEFORMAT ">
          <w:r w:rsidR="00C14969">
            <w:rPr>
              <w:noProof/>
            </w:rPr>
            <w:t>1</w:t>
          </w:r>
        </w:fldSimple>
      </w:p>
    </w:sdtContent>
  </w:sdt>
  <w:p w:rsidR="00AB0C1B" w:rsidRDefault="00AB0C1B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066F" w:rsidRDefault="006A066F" w:rsidP="00AB0C1B">
      <w:pPr>
        <w:spacing w:after="0" w:line="240" w:lineRule="auto"/>
      </w:pPr>
      <w:r>
        <w:separator/>
      </w:r>
    </w:p>
  </w:footnote>
  <w:footnote w:type="continuationSeparator" w:id="0">
    <w:p w:rsidR="006A066F" w:rsidRDefault="006A066F" w:rsidP="00AB0C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8" type="#_x0000_t75" style="width:11.25pt;height:11.25pt" o:bullet="t">
        <v:imagedata r:id="rId1" o:title="mso38AE"/>
      </v:shape>
    </w:pict>
  </w:numPicBullet>
  <w:abstractNum w:abstractNumId="0">
    <w:nsid w:val="01287F77"/>
    <w:multiLevelType w:val="hybridMultilevel"/>
    <w:tmpl w:val="B74EDD04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A24EC3"/>
    <w:multiLevelType w:val="hybridMultilevel"/>
    <w:tmpl w:val="011830F0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943EA0"/>
    <w:multiLevelType w:val="hybridMultilevel"/>
    <w:tmpl w:val="840E8616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BD66DE"/>
    <w:multiLevelType w:val="hybridMultilevel"/>
    <w:tmpl w:val="8FDA14F8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71D7B60"/>
    <w:multiLevelType w:val="hybridMultilevel"/>
    <w:tmpl w:val="BD10BE66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EA028E8"/>
    <w:multiLevelType w:val="hybridMultilevel"/>
    <w:tmpl w:val="F4E49394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EFC7198"/>
    <w:multiLevelType w:val="hybridMultilevel"/>
    <w:tmpl w:val="5B008060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3"/>
  </w:num>
  <w:num w:numId="5">
    <w:abstractNumId w:val="6"/>
  </w:num>
  <w:num w:numId="6">
    <w:abstractNumId w:val="4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C4112"/>
    <w:rsid w:val="0002782E"/>
    <w:rsid w:val="00060011"/>
    <w:rsid w:val="000A0127"/>
    <w:rsid w:val="005E6D77"/>
    <w:rsid w:val="006A066F"/>
    <w:rsid w:val="008970D1"/>
    <w:rsid w:val="00AB0C1B"/>
    <w:rsid w:val="00C14969"/>
    <w:rsid w:val="00DC4112"/>
    <w:rsid w:val="00FF65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0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AB0C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B0C1B"/>
  </w:style>
  <w:style w:type="paragraph" w:styleId="a5">
    <w:name w:val="footer"/>
    <w:basedOn w:val="a"/>
    <w:link w:val="a6"/>
    <w:uiPriority w:val="99"/>
    <w:unhideWhenUsed/>
    <w:rsid w:val="00AB0C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B0C1B"/>
  </w:style>
  <w:style w:type="paragraph" w:styleId="a7">
    <w:name w:val="List Paragraph"/>
    <w:basedOn w:val="a"/>
    <w:uiPriority w:val="34"/>
    <w:qFormat/>
    <w:rsid w:val="00C1496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59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13971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332847">
          <w:marLeft w:val="0"/>
          <w:marRight w:val="0"/>
          <w:marTop w:val="3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55103">
          <w:marLeft w:val="0"/>
          <w:marRight w:val="0"/>
          <w:marTop w:val="3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942459">
          <w:marLeft w:val="0"/>
          <w:marRight w:val="0"/>
          <w:marTop w:val="3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54935">
          <w:marLeft w:val="0"/>
          <w:marRight w:val="0"/>
          <w:marTop w:val="3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295958">
          <w:marLeft w:val="0"/>
          <w:marRight w:val="0"/>
          <w:marTop w:val="3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77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73642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79764">
          <w:marLeft w:val="0"/>
          <w:marRight w:val="0"/>
          <w:marTop w:val="3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715645">
          <w:marLeft w:val="0"/>
          <w:marRight w:val="0"/>
          <w:marTop w:val="3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537652">
          <w:marLeft w:val="0"/>
          <w:marRight w:val="0"/>
          <w:marTop w:val="3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608</Words>
  <Characters>3468</Characters>
  <Application>Microsoft Office Word</Application>
  <DocSecurity>0</DocSecurity>
  <Lines>28</Lines>
  <Paragraphs>8</Paragraphs>
  <ScaleCrop>false</ScaleCrop>
  <Company/>
  <LinksUpToDate>false</LinksUpToDate>
  <CharactersWithSpaces>4068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</dc:creator>
  <cp:keywords/>
  <dc:description/>
  <cp:lastModifiedBy>4</cp:lastModifiedBy>
  <cp:revision>5</cp:revision>
  <dcterms:created xsi:type="dcterms:W3CDTF">2025-11-12T14:44:00Z</dcterms:created>
  <dcterms:modified xsi:type="dcterms:W3CDTF">2026-02-19T04:54:00Z</dcterms:modified>
</cp:coreProperties>
</file>