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C41" w:rsidRPr="00F83C41" w:rsidRDefault="004525F8" w:rsidP="004525F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ПОДДЕРЖАТЬ РЕБЁНКА В ПЕРИОД ЕГЭ: СОВЕТЫ ПСИХОЛОГА</w:t>
      </w:r>
    </w:p>
    <w:p w:rsidR="0056518D" w:rsidRPr="004525F8" w:rsidRDefault="0056518D" w:rsidP="00F83C4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Какие фразы отправить в чёрный список и что делать, если школьник вернулся с экзамена в слезах.</w:t>
      </w:r>
    </w:p>
    <w:p w:rsidR="0056518D" w:rsidRPr="0056518D" w:rsidRDefault="0056518D" w:rsidP="00F83C4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C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34449" cy="3009900"/>
            <wp:effectExtent l="19050" t="0" r="4351" b="0"/>
            <wp:docPr id="1" name="Рисунок 1" descr="https://248006.selcdn.ru/main/iblock/266/266d41201b20da14a070e166e64500fa/5e366cd7ff8169053c2ffb5754d0ac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48006.selcdn.ru/main/iblock/266/266d41201b20da14a070e166e64500fa/5e366cd7ff8169053c2ffb5754d0ac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2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449" cy="3009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6518D" w:rsidRPr="004525F8" w:rsidRDefault="0056518D" w:rsidP="00F83C41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Утро перед экзаменом: что сказать, кроме «Ни </w:t>
      </w:r>
      <w:proofErr w:type="gramStart"/>
      <w:r w:rsidRPr="004525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пуха</w:t>
      </w:r>
      <w:proofErr w:type="gramEnd"/>
      <w:r w:rsidRPr="004525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ни пера»?</w:t>
      </w:r>
    </w:p>
    <w:p w:rsidR="0056518D" w:rsidRPr="004525F8" w:rsidRDefault="0056518D" w:rsidP="00F83C4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Экзамены</w:t>
      </w: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всегда нервно. Из-за волнения ученик может даже допускать ошибки и сдать тест хуже, чем мог бы. Поэтому подросткам важно чувствовать поддержку в период ОГЭ, ЕГЭ и прочих аттестаций.</w:t>
      </w:r>
    </w:p>
    <w:p w:rsidR="0056518D" w:rsidRPr="004525F8" w:rsidRDefault="0056518D" w:rsidP="00F83C4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день экзамена родители могут выбрать разные стратегии поддержки. </w:t>
      </w: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Например:</w:t>
      </w:r>
    </w:p>
    <w:p w:rsidR="0056518D" w:rsidRPr="004525F8" w:rsidRDefault="0056518D" w:rsidP="00F83C41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настроить ребёнка на боевой дух и напомнить о значимости экзамена;</w:t>
      </w:r>
    </w:p>
    <w:p w:rsidR="0056518D" w:rsidRPr="004525F8" w:rsidRDefault="0056518D" w:rsidP="00F83C41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успокоить и снять лишнюю тревогу.</w:t>
      </w:r>
    </w:p>
    <w:p w:rsidR="0056518D" w:rsidRPr="004525F8" w:rsidRDefault="0056518D" w:rsidP="00F83C41">
      <w:pPr>
        <w:shd w:val="clear" w:color="auto" w:fill="FFFFFF"/>
        <w:spacing w:after="0" w:line="36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 варианта могут, как помочь, так и навредить: это зависит от потребностей конкретного подростка. Кого-то подстёгивает азарт, кто-то нуждается в чуткости и том, чтобы снизить давление важности происходящего. Каким бы путём ни пошли родители, главное — признать чувства ребёнка, если он волнуется. Рассказать, что тревожиться и бояться в такой ситуации — нормально. Сделав страх понятнее, «узаконив» это чувство, взрослые дают подростку необходимую опору и уверенность: меня слышат, принимают и поддерживают.</w:t>
      </w:r>
    </w:p>
    <w:p w:rsidR="0056518D" w:rsidRPr="004525F8" w:rsidRDefault="0056518D" w:rsidP="00F83C41">
      <w:pPr>
        <w:shd w:val="clear" w:color="auto" w:fill="FFFFFF"/>
        <w:spacing w:after="0" w:line="36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Фразы вроде «Да чего ты нервничаешь, всё же в порядке» и «Мы сами всю ночь не спали, не знаем, как успокоиться!» стоит записать в </w:t>
      </w:r>
      <w:proofErr w:type="spellStart"/>
      <w:proofErr w:type="gramStart"/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стоп-лист</w:t>
      </w:r>
      <w:proofErr w:type="spellEnd"/>
      <w:proofErr w:type="gramEnd"/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Наигранное спокойствие и попытки доказать, что ЕГЭ ничего не решает, — тоже не лучшие </w:t>
      </w: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помощники: ребёнок почувствует лицемерие, отдалится и останется один на один со своими переживаниями. Это только усугубит положение.</w:t>
      </w:r>
    </w:p>
    <w:p w:rsidR="00F83C41" w:rsidRPr="004525F8" w:rsidRDefault="0056518D" w:rsidP="00F83C41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 нужно углубляться в расспросы, чего именно и как именно боится ребёнок, — достаточно указать, что это чувство есть у него прямо сейчас и оно естественно в такой ситуации. Поощрите уверенность подростка в том, что, несмотря на волнение, он способен на многое и у него есть все необходимые знания и сообразительность для прохождения экзамена. А ещё многим детям </w:t>
      </w:r>
      <w:r w:rsidR="00F83C41"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важно услышать, что экзамен — это не проверка на любовь и что родители будут любить и уважать ребёнка вне зависимости от результата.</w:t>
      </w:r>
    </w:p>
    <w:p w:rsidR="00F83C41" w:rsidRPr="004525F8" w:rsidRDefault="00F83C41" w:rsidP="00F83C41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«Я уверен, у тебя всё получится!» — такие слова помогают или вредят?</w:t>
      </w:r>
    </w:p>
    <w:p w:rsidR="00F83C41" w:rsidRPr="004525F8" w:rsidRDefault="00F83C41" w:rsidP="00F83C41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дети и все родители разные. Некоторые </w:t>
      </w:r>
      <w:proofErr w:type="spellStart"/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тинейджеры</w:t>
      </w:r>
      <w:proofErr w:type="spellEnd"/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 реагируют на такие подбадривания, потому что слова родителей и их собственная оценка ситуации расходятся. Но подросткам, которые сомневаются в себе и своих возможностях, уверенность значимых взрослых в их силах обычно помогает.</w:t>
      </w:r>
    </w:p>
    <w:p w:rsidR="00F83C41" w:rsidRPr="004525F8" w:rsidRDefault="00F83C41" w:rsidP="00F83C41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вот сравнение с другими («сдашь лучше всех», «ты ведь самый умный в классе») чаще всего не приносит пользы. И порой неудачно смещает фокус внимания: вместо того чтобы сосредоточиться на своём результате, ребёнок думает о том, как сдаст экзамен его одноклассник, или о том, будут ли родители им довольны, если кто-то из приятелей окажется успешней.</w:t>
      </w:r>
    </w:p>
    <w:p w:rsidR="0056518D" w:rsidRPr="004525F8" w:rsidRDefault="0056518D" w:rsidP="00F83C41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«Безопасный» путь поддержки</w:t>
      </w: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подбодрить саму способность справляться со сложными ситуациями и задачами, умение </w:t>
      </w:r>
      <w:proofErr w:type="gramStart"/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концентрироваться</w:t>
      </w:r>
      <w:proofErr w:type="gramEnd"/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несмотря на волнение. Не «Ты точно сдашь на 100 баллов!», а «Знаю, ты много готовился. Ты уже молодец и готов показать свой результат».</w:t>
      </w:r>
    </w:p>
    <w:p w:rsidR="00F83C41" w:rsidRPr="004525F8" w:rsidRDefault="00F83C41" w:rsidP="00F83C4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Ребёнок вернулся с экзамена в слезах: уверен, что плохо написал. Как действовать?</w:t>
      </w:r>
    </w:p>
    <w:p w:rsidR="0056518D" w:rsidRPr="004525F8" w:rsidRDefault="0056518D" w:rsidP="00F83C41">
      <w:pPr>
        <w:shd w:val="clear" w:color="auto" w:fill="FFFFFF"/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ребёнок приходит домой несчастным после экзамена, родители хотят изменить ситуацию и убедить подростка, что дела вовсе не так уж и плохи. А некоторые взрослые так волнуются за результаты, что внушают позитивные доводы не столько ребёнку, сколько себе самим.</w:t>
      </w:r>
      <w:r w:rsidR="00F83C41"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 такое успокаивание дети часто воспринимают как не соответствующее их собственным мыслям и чувствам, </w:t>
      </w: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 оттого — ненужное или даже лицемерное. В таких случаях подростки заявляют: «Мама/папа, ты не понимаешь!»</w:t>
      </w:r>
    </w:p>
    <w:p w:rsidR="004525F8" w:rsidRDefault="0056518D" w:rsidP="00485FE6">
      <w:pPr>
        <w:shd w:val="clear" w:color="auto" w:fill="FFFFFF"/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Чего тоже не стоит делать — оставлять подростка наедине с переживанием неудачи. </w:t>
      </w:r>
    </w:p>
    <w:p w:rsidR="0056518D" w:rsidRPr="004525F8" w:rsidRDefault="0056518D" w:rsidP="00485FE6">
      <w:pPr>
        <w:shd w:val="clear" w:color="auto" w:fill="FFFFFF"/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Совет всё тот же: </w:t>
      </w: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 </w:t>
      </w:r>
      <w:r w:rsidR="00485FE6"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всего,</w:t>
      </w: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разделить чувства ребёнка. Признать, а не бороться с ними. Подростку важно услышать, что его эмоции имеют право на существование, что они настоящие. Ведь это действительно очень грустно, нервно, тяжело — не знать результат и думать, что ты плохо справился с заданиями.</w:t>
      </w:r>
    </w:p>
    <w:p w:rsidR="00F83C41" w:rsidRPr="004525F8" w:rsidRDefault="00F83C41" w:rsidP="00F83C4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Как ещё помочь ребёнку накануне экзамена?</w:t>
      </w:r>
    </w:p>
    <w:p w:rsidR="00F83C41" w:rsidRPr="004525F8" w:rsidRDefault="0056518D" w:rsidP="00F83C41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Спросите об этом самого ребёнка. Кто-то </w:t>
      </w:r>
      <w:hyperlink r:id="rId6" w:tgtFrame="_blank" w:history="1">
        <w:r w:rsidRPr="004525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попросит</w:t>
        </w:r>
      </w:hyperlink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погонять по </w:t>
      </w:r>
      <w:proofErr w:type="spellStart"/>
      <w:proofErr w:type="gramStart"/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чек-листам</w:t>
      </w:r>
      <w:proofErr w:type="spellEnd"/>
      <w:proofErr w:type="gramEnd"/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подготовки, кто-то — заказать любимую пиццу и дать чуть больше личного пространства. А некоторые захотят обняться и вместе посмотреть серию любимого сериала.</w:t>
      </w:r>
    </w:p>
    <w:p w:rsidR="00F83C41" w:rsidRPr="004525F8" w:rsidRDefault="0056518D" w:rsidP="00F83C41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 учите ребёнка, как готовиться, накануне экзамена. Будьте рядом, наблюдайте со стороны, предлагайте сделать короткий перерыв на чай, если уверены, что ребёнок переутомляется из-за подготовки.</w:t>
      </w:r>
    </w:p>
    <w:p w:rsidR="00F83C41" w:rsidRPr="004525F8" w:rsidRDefault="0056518D" w:rsidP="00F83C41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 требуйте идеального результата. Многие школьники и так напуганы и считают, что от балла ЕГЭ зависит вся будущая жизнь. И к этому страху, если родители вечно твердят про 100 баллов, прибавляется ещё один — не оправдать ожиданий.</w:t>
      </w:r>
    </w:p>
    <w:p w:rsidR="00F83C41" w:rsidRPr="004525F8" w:rsidRDefault="0056518D" w:rsidP="00F83C41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Постарайтесь и сами успокоиться и напомните себе, что экзамен, безусловно, важен, но здоровье вашего ребёнка и вас самих — важнее. Дети считывают состояние родителей: трудно сосредоточиться и подготовиться к экзамену психологически и теоретически, пока рядом сильно волнуются значимые взрослые.</w:t>
      </w:r>
    </w:p>
    <w:p w:rsidR="0056518D" w:rsidRPr="004525F8" w:rsidRDefault="0056518D" w:rsidP="00F83C41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Заметьте, что выдержать давление ЕГЭ, усердно готовиться к нему год или два, окончить школу — это тоже важные достижения, которые вы видите и признаёте. И напомните, что, как бы ни прошёл экзамен, вы не станете относиться к ребёнку хуже и любить его меньше.</w:t>
      </w:r>
    </w:p>
    <w:p w:rsidR="00485FE6" w:rsidRPr="004525F8" w:rsidRDefault="00485FE6" w:rsidP="00485FE6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805" w:hanging="357"/>
        <w:jc w:val="both"/>
        <w:rPr>
          <w:sz w:val="28"/>
          <w:szCs w:val="28"/>
        </w:rPr>
      </w:pPr>
      <w:r w:rsidRPr="004525F8">
        <w:rPr>
          <w:sz w:val="28"/>
          <w:szCs w:val="28"/>
        </w:rPr>
        <w:lastRenderedPageBreak/>
        <w:t>Помните, какие бы условия вы не обеспечили, самое главное – признать чувства ребенка и дать ему понять, что он останется любим при любом исходе. Нужно объяснить, что тревожиться и переживать – это нормально. Когда дети принимают этот факт, как нечто само собой разумеющееся, они начинают ощущать уверенность и в своих силах, и в том, что их в любой ситуации примут.</w:t>
      </w:r>
    </w:p>
    <w:p w:rsidR="004525F8" w:rsidRDefault="00485FE6" w:rsidP="00485FE6"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525F8">
        <w:rPr>
          <w:sz w:val="28"/>
          <w:szCs w:val="28"/>
        </w:rPr>
        <w:t xml:space="preserve">Именно такая поддержка ребенка перед экзаменом возымеет положительный эффект и позволит справиться с тревогой.     </w:t>
      </w:r>
    </w:p>
    <w:p w:rsidR="00485FE6" w:rsidRPr="004525F8" w:rsidRDefault="00485FE6" w:rsidP="004525F8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4525F8">
        <w:rPr>
          <w:b/>
          <w:sz w:val="28"/>
          <w:szCs w:val="28"/>
        </w:rPr>
        <w:t>Удачи вам!!!</w:t>
      </w:r>
    </w:p>
    <w:p w:rsidR="00FE43B4" w:rsidRPr="004525F8" w:rsidRDefault="004525F8" w:rsidP="00485F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43B4" w:rsidRPr="004525F8" w:rsidSect="004525F8">
      <w:pgSz w:w="11906" w:h="16838"/>
      <w:pgMar w:top="1134" w:right="850" w:bottom="1134" w:left="993" w:header="708" w:footer="708" w:gutter="0"/>
      <w:pgBorders w:offsetFrom="page">
        <w:top w:val="thinThickSmallGap" w:sz="24" w:space="24" w:color="FF33CC"/>
        <w:left w:val="thinThickSmallGap" w:sz="24" w:space="24" w:color="FF33CC"/>
        <w:bottom w:val="thickThinSmallGap" w:sz="24" w:space="24" w:color="FF33CC"/>
        <w:right w:val="thickThinSmallGap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9EFC"/>
      </v:shape>
    </w:pict>
  </w:numPicBullet>
  <w:abstractNum w:abstractNumId="0">
    <w:nsid w:val="19F4527E"/>
    <w:multiLevelType w:val="multilevel"/>
    <w:tmpl w:val="2470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40D91"/>
    <w:multiLevelType w:val="multilevel"/>
    <w:tmpl w:val="3A54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BA43AC"/>
    <w:multiLevelType w:val="multilevel"/>
    <w:tmpl w:val="DE1A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3E2BC0"/>
    <w:multiLevelType w:val="hybridMultilevel"/>
    <w:tmpl w:val="4E92C0E8"/>
    <w:lvl w:ilvl="0" w:tplc="04190007">
      <w:start w:val="1"/>
      <w:numFmt w:val="bullet"/>
      <w:lvlText w:val=""/>
      <w:lvlPicBulletId w:val="0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4">
    <w:nsid w:val="41290AEE"/>
    <w:multiLevelType w:val="multilevel"/>
    <w:tmpl w:val="041E45E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E705CC"/>
    <w:multiLevelType w:val="multilevel"/>
    <w:tmpl w:val="02A0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DF4072"/>
    <w:multiLevelType w:val="multilevel"/>
    <w:tmpl w:val="1034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18D"/>
    <w:rsid w:val="000A0127"/>
    <w:rsid w:val="001C4785"/>
    <w:rsid w:val="004525F8"/>
    <w:rsid w:val="00485FE6"/>
    <w:rsid w:val="0056518D"/>
    <w:rsid w:val="008970D1"/>
    <w:rsid w:val="00D639A6"/>
    <w:rsid w:val="00F83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785"/>
  </w:style>
  <w:style w:type="paragraph" w:styleId="1">
    <w:name w:val="heading 1"/>
    <w:basedOn w:val="a"/>
    <w:link w:val="10"/>
    <w:uiPriority w:val="9"/>
    <w:qFormat/>
    <w:rsid w:val="00565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51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651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1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51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51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-previewdescription">
    <w:name w:val="article-preview__description"/>
    <w:basedOn w:val="a"/>
    <w:rsid w:val="00565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handler-text">
    <w:name w:val="share__handler-text"/>
    <w:basedOn w:val="a0"/>
    <w:rsid w:val="0056518D"/>
  </w:style>
  <w:style w:type="paragraph" w:customStyle="1" w:styleId="article-poster-text">
    <w:name w:val="article-poster-text"/>
    <w:basedOn w:val="a"/>
    <w:rsid w:val="00565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6518D"/>
    <w:rPr>
      <w:color w:val="0000FF"/>
      <w:u w:val="single"/>
    </w:rPr>
  </w:style>
  <w:style w:type="paragraph" w:customStyle="1" w:styleId="insetdescription">
    <w:name w:val="inset__description"/>
    <w:basedOn w:val="a"/>
    <w:rsid w:val="00565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ttext">
    <w:name w:val="inset__text"/>
    <w:basedOn w:val="a"/>
    <w:rsid w:val="00565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-bannertitle">
    <w:name w:val="article-banner__title"/>
    <w:basedOn w:val="a0"/>
    <w:rsid w:val="0056518D"/>
  </w:style>
  <w:style w:type="character" w:customStyle="1" w:styleId="article-bannerlink">
    <w:name w:val="article-banner__link"/>
    <w:basedOn w:val="a0"/>
    <w:rsid w:val="0056518D"/>
  </w:style>
  <w:style w:type="character" w:styleId="a4">
    <w:name w:val="Strong"/>
    <w:basedOn w:val="a0"/>
    <w:uiPriority w:val="22"/>
    <w:qFormat/>
    <w:rsid w:val="0056518D"/>
    <w:rPr>
      <w:b/>
      <w:bCs/>
    </w:rPr>
  </w:style>
  <w:style w:type="paragraph" w:customStyle="1" w:styleId="stk-theme26309mb05">
    <w:name w:val="stk-theme_26309__mb_05"/>
    <w:basedOn w:val="a"/>
    <w:rsid w:val="00565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reset">
    <w:name w:val="stk-reset"/>
    <w:basedOn w:val="a"/>
    <w:rsid w:val="00565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theme26309mb15">
    <w:name w:val="stk-theme_26309__mb_15"/>
    <w:basedOn w:val="a"/>
    <w:rsid w:val="00565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5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18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83C41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48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475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536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2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8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692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49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2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750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20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0945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24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25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22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4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317596">
                          <w:marLeft w:val="0"/>
                          <w:marRight w:val="0"/>
                          <w:marTop w:val="105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911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2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984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50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571137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622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2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9666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33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4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980562">
                                  <w:marLeft w:val="0"/>
                                  <w:marRight w:val="0"/>
                                  <w:marTop w:val="0"/>
                                  <w:marBottom w:val="5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823111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8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58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20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7462360">
                                  <w:marLeft w:val="0"/>
                                  <w:marRight w:val="0"/>
                                  <w:marTop w:val="0"/>
                                  <w:marBottom w:val="5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58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450860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single" w:sz="24" w:space="15" w:color="F5A74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985499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single" w:sz="6" w:space="30" w:color="E4E4E4"/>
                                            <w:left w:val="single" w:sz="6" w:space="30" w:color="E4E4E4"/>
                                            <w:bottom w:val="single" w:sz="6" w:space="30" w:color="E4E4E4"/>
                                            <w:right w:val="single" w:sz="6" w:space="30" w:color="E4E4E4"/>
                                          </w:divBdr>
                                          <w:divsChild>
                                            <w:div w:id="657461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943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6405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215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0" w:color="E4E4E4"/>
                                            <w:left w:val="single" w:sz="6" w:space="30" w:color="E4E4E4"/>
                                            <w:bottom w:val="single" w:sz="6" w:space="30" w:color="E4E4E4"/>
                                            <w:right w:val="single" w:sz="6" w:space="30" w:color="E4E4E4"/>
                                          </w:divBdr>
                                          <w:divsChild>
                                            <w:div w:id="102290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238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769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5998884">
                                  <w:marLeft w:val="0"/>
                                  <w:marRight w:val="0"/>
                                  <w:marTop w:val="0"/>
                                  <w:marBottom w:val="5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132246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24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96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9704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619542">
                                  <w:marLeft w:val="0"/>
                                  <w:marRight w:val="0"/>
                                  <w:marTop w:val="0"/>
                                  <w:marBottom w:val="5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39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224306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single" w:sz="24" w:space="15" w:color="F5A74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6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3119127">
                                  <w:marLeft w:val="0"/>
                                  <w:marRight w:val="0"/>
                                  <w:marTop w:val="0"/>
                                  <w:marBottom w:val="5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870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52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0" w:color="E4E4E4"/>
                                            <w:left w:val="single" w:sz="6" w:space="30" w:color="E4E4E4"/>
                                            <w:bottom w:val="single" w:sz="6" w:space="30" w:color="E4E4E4"/>
                                            <w:right w:val="single" w:sz="6" w:space="30" w:color="E4E4E4"/>
                                          </w:divBdr>
                                          <w:divsChild>
                                            <w:div w:id="1639452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81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862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0174865">
                                  <w:marLeft w:val="0"/>
                                  <w:marRight w:val="0"/>
                                  <w:marTop w:val="0"/>
                                  <w:marBottom w:val="5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036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sychologytoday.com/us/blog/whats-parent-do/202105/tips-support-your-kids-through-exam-season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2026-02-16T06:04:00Z</dcterms:created>
  <dcterms:modified xsi:type="dcterms:W3CDTF">2026-02-19T05:28:00Z</dcterms:modified>
</cp:coreProperties>
</file>