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AB4" w:rsidRDefault="0055581A">
      <w:pPr>
        <w:pStyle w:val="a3"/>
        <w:spacing w:before="60" w:line="276" w:lineRule="auto"/>
        <w:ind w:right="40" w:firstLine="708"/>
      </w:pPr>
      <w:r>
        <w:rPr>
          <w:b/>
        </w:rPr>
        <w:t xml:space="preserve">Самооценка </w:t>
      </w:r>
      <w:r>
        <w:t xml:space="preserve">- это то, как человек </w:t>
      </w:r>
      <w:proofErr w:type="spellStart"/>
      <w:r>
        <w:t>оц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нивает</w:t>
      </w:r>
      <w:proofErr w:type="spellEnd"/>
      <w:r>
        <w:t xml:space="preserve"> свои способности и возможности. Она напрямую влияет на жизнь человека, в том числе на его отношения с другими людьми. </w:t>
      </w:r>
      <w:hyperlink r:id="rId5">
        <w:r>
          <w:t>Уверенные</w:t>
        </w:r>
      </w:hyperlink>
      <w:r>
        <w:t xml:space="preserve"> в себе люди добиваются в жизни намного больше, чем недооценивающие себя. Отношение человека к самому себе </w:t>
      </w:r>
      <w:proofErr w:type="spellStart"/>
      <w:r>
        <w:t>определ</w:t>
      </w:r>
      <w:proofErr w:type="gramStart"/>
      <w:r>
        <w:t>я</w:t>
      </w:r>
      <w:proofErr w:type="spellEnd"/>
      <w:r>
        <w:t>-</w:t>
      </w:r>
      <w:proofErr w:type="gramEnd"/>
      <w:r>
        <w:t xml:space="preserve"> </w:t>
      </w:r>
      <w:proofErr w:type="spellStart"/>
      <w:r>
        <w:t>ет</w:t>
      </w:r>
      <w:proofErr w:type="spellEnd"/>
      <w:r>
        <w:t xml:space="preserve"> во многом его судьбу.</w:t>
      </w:r>
    </w:p>
    <w:p w:rsidR="00F64AB4" w:rsidRDefault="0055581A">
      <w:pPr>
        <w:pStyle w:val="a3"/>
        <w:spacing w:line="276" w:lineRule="auto"/>
        <w:ind w:right="39" w:firstLine="708"/>
      </w:pPr>
      <w:r>
        <w:t>Самооценка</w:t>
      </w:r>
      <w:r>
        <w:rPr>
          <w:spacing w:val="-4"/>
        </w:rPr>
        <w:t xml:space="preserve"> </w:t>
      </w:r>
      <w:r>
        <w:t>начинает</w:t>
      </w:r>
      <w:r>
        <w:rPr>
          <w:spacing w:val="-7"/>
        </w:rPr>
        <w:t xml:space="preserve"> </w:t>
      </w:r>
      <w:r>
        <w:t>формироваться</w:t>
      </w:r>
      <w:r>
        <w:rPr>
          <w:spacing w:val="40"/>
        </w:rPr>
        <w:t xml:space="preserve"> </w:t>
      </w:r>
      <w:r>
        <w:t>в детстве под воздействием различных обсто</w:t>
      </w:r>
      <w:proofErr w:type="gramStart"/>
      <w:r>
        <w:t>я-</w:t>
      </w:r>
      <w:proofErr w:type="gramEnd"/>
      <w:r>
        <w:t xml:space="preserve"> </w:t>
      </w:r>
      <w:proofErr w:type="spellStart"/>
      <w:r>
        <w:t>тельств</w:t>
      </w:r>
      <w:proofErr w:type="spellEnd"/>
      <w:r>
        <w:t xml:space="preserve">: отношений в семье, успехов и пора- </w:t>
      </w:r>
      <w:proofErr w:type="spellStart"/>
      <w:r>
        <w:t>жений</w:t>
      </w:r>
      <w:proofErr w:type="spellEnd"/>
      <w:r>
        <w:t>, взаимодействия с другими людьми.</w:t>
      </w:r>
    </w:p>
    <w:p w:rsidR="00F64AB4" w:rsidRDefault="0055581A">
      <w:pPr>
        <w:pStyle w:val="a3"/>
        <w:spacing w:line="276" w:lineRule="auto"/>
        <w:ind w:right="39" w:firstLine="708"/>
      </w:pPr>
      <w:r>
        <w:t>Не секрет, что люди, удовлетворённые собой, имеют хорошее здоровье, легко пер</w:t>
      </w:r>
      <w:proofErr w:type="gramStart"/>
      <w:r>
        <w:t>е-</w:t>
      </w:r>
      <w:proofErr w:type="gramEnd"/>
      <w:r>
        <w:t xml:space="preserve"> носят стрессы и у них почти не бывает про- </w:t>
      </w:r>
      <w:proofErr w:type="spellStart"/>
      <w:r>
        <w:t>блем</w:t>
      </w:r>
      <w:proofErr w:type="spellEnd"/>
      <w:r>
        <w:t xml:space="preserve"> психологического характера. Те же, кто недоволен своим внешним видом или </w:t>
      </w:r>
      <w:proofErr w:type="spellStart"/>
      <w:r>
        <w:t>со</w:t>
      </w:r>
      <w:proofErr w:type="gramStart"/>
      <w:r>
        <w:t>б</w:t>
      </w:r>
      <w:proofErr w:type="spellEnd"/>
      <w:r>
        <w:t>-</w:t>
      </w:r>
      <w:proofErr w:type="gramEnd"/>
      <w:r>
        <w:t xml:space="preserve"> </w:t>
      </w:r>
      <w:proofErr w:type="spellStart"/>
      <w:r>
        <w:t>ственными</w:t>
      </w:r>
      <w:proofErr w:type="spellEnd"/>
      <w:r>
        <w:t xml:space="preserve"> достижениями на определённом этапе жизни, находятся в постоянном </w:t>
      </w:r>
      <w:proofErr w:type="spellStart"/>
      <w:r>
        <w:t>напря</w:t>
      </w:r>
      <w:proofErr w:type="spellEnd"/>
      <w:r>
        <w:t xml:space="preserve">- </w:t>
      </w:r>
      <w:proofErr w:type="spellStart"/>
      <w:r>
        <w:t>жении</w:t>
      </w:r>
      <w:proofErr w:type="spellEnd"/>
      <w:r>
        <w:t xml:space="preserve">. От этого ухудшается здоровье. </w:t>
      </w:r>
      <w:proofErr w:type="spellStart"/>
      <w:r>
        <w:t>Пост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янные</w:t>
      </w:r>
      <w:proofErr w:type="spellEnd"/>
      <w:r>
        <w:t xml:space="preserve"> стрессы и тревоги пагубно влияют на внешний вид. Получается замкнутый круг, разорвать который совсем непросто.</w:t>
      </w:r>
    </w:p>
    <w:p w:rsidR="00F64AB4" w:rsidRDefault="0055581A">
      <w:pPr>
        <w:pStyle w:val="a3"/>
        <w:spacing w:line="276" w:lineRule="auto"/>
        <w:ind w:right="41" w:firstLine="708"/>
      </w:pPr>
      <w:r>
        <w:t xml:space="preserve">Самооценка имеет несколько уровней, от которых зависит поведение ребенка. </w:t>
      </w:r>
      <w:r>
        <w:rPr>
          <w:spacing w:val="-2"/>
        </w:rPr>
        <w:t>Например:</w:t>
      </w:r>
    </w:p>
    <w:p w:rsidR="00F64AB4" w:rsidRDefault="0055581A">
      <w:pPr>
        <w:spacing w:before="1" w:line="276" w:lineRule="auto"/>
        <w:ind w:left="141" w:right="38" w:firstLine="708"/>
        <w:jc w:val="both"/>
        <w:rPr>
          <w:sz w:val="24"/>
        </w:rPr>
      </w:pPr>
      <w:r>
        <w:rPr>
          <w:i/>
          <w:sz w:val="24"/>
        </w:rPr>
        <w:t xml:space="preserve">адекватная самооценка </w:t>
      </w:r>
      <w:r>
        <w:rPr>
          <w:sz w:val="24"/>
        </w:rPr>
        <w:t>характеризуе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ся</w:t>
      </w:r>
      <w:proofErr w:type="spellEnd"/>
      <w:r>
        <w:rPr>
          <w:sz w:val="24"/>
        </w:rPr>
        <w:t xml:space="preserve"> – активностью, общительностью, </w:t>
      </w:r>
      <w:proofErr w:type="spellStart"/>
      <w:r>
        <w:rPr>
          <w:sz w:val="24"/>
        </w:rPr>
        <w:t>оптимиз</w:t>
      </w:r>
      <w:proofErr w:type="spellEnd"/>
      <w:r>
        <w:rPr>
          <w:sz w:val="24"/>
        </w:rPr>
        <w:t xml:space="preserve">- </w:t>
      </w:r>
      <w:proofErr w:type="spellStart"/>
      <w:r>
        <w:rPr>
          <w:spacing w:val="-4"/>
          <w:sz w:val="24"/>
        </w:rPr>
        <w:t>мом</w:t>
      </w:r>
      <w:proofErr w:type="spellEnd"/>
      <w:r>
        <w:rPr>
          <w:spacing w:val="-4"/>
          <w:sz w:val="24"/>
        </w:rPr>
        <w:t>.</w:t>
      </w:r>
    </w:p>
    <w:p w:rsidR="00F64AB4" w:rsidRDefault="0055581A">
      <w:pPr>
        <w:pStyle w:val="a3"/>
        <w:spacing w:before="1" w:line="276" w:lineRule="auto"/>
        <w:ind w:right="44" w:firstLine="708"/>
      </w:pPr>
      <w:r>
        <w:rPr>
          <w:i/>
        </w:rPr>
        <w:t xml:space="preserve">высокая самооценка </w:t>
      </w:r>
      <w:r>
        <w:t>- стремление к успехам в различных видах деятельности, уверенность в своих силах.</w:t>
      </w:r>
    </w:p>
    <w:p w:rsidR="00F64AB4" w:rsidRDefault="0055581A">
      <w:pPr>
        <w:spacing w:before="60" w:line="276" w:lineRule="auto"/>
        <w:ind w:left="141" w:right="40" w:firstLine="708"/>
        <w:jc w:val="both"/>
        <w:rPr>
          <w:sz w:val="24"/>
        </w:rPr>
      </w:pPr>
      <w:r>
        <w:br w:type="column"/>
      </w:r>
      <w:r>
        <w:rPr>
          <w:i/>
          <w:sz w:val="24"/>
        </w:rPr>
        <w:lastRenderedPageBreak/>
        <w:t xml:space="preserve">завышенная самооценка </w:t>
      </w:r>
      <w:r>
        <w:rPr>
          <w:sz w:val="24"/>
        </w:rPr>
        <w:t>– высокомерие, бестактность. Переоценка своих возможностей, недооценка чужих.</w:t>
      </w:r>
    </w:p>
    <w:p w:rsidR="00F64AB4" w:rsidRDefault="0055581A">
      <w:pPr>
        <w:spacing w:line="278" w:lineRule="auto"/>
        <w:ind w:left="141" w:right="42" w:firstLine="708"/>
        <w:jc w:val="both"/>
        <w:rPr>
          <w:sz w:val="24"/>
        </w:rPr>
      </w:pPr>
      <w:r>
        <w:rPr>
          <w:i/>
          <w:sz w:val="24"/>
        </w:rPr>
        <w:t xml:space="preserve">низкая самооценка </w:t>
      </w:r>
      <w:r>
        <w:rPr>
          <w:b/>
          <w:sz w:val="24"/>
        </w:rPr>
        <w:t xml:space="preserve">– </w:t>
      </w:r>
      <w:r>
        <w:rPr>
          <w:sz w:val="24"/>
        </w:rPr>
        <w:t>неуверенность в себе, застенчивость, повышенная тревожность.</w:t>
      </w:r>
    </w:p>
    <w:p w:rsidR="00F64AB4" w:rsidRDefault="0055581A">
      <w:pPr>
        <w:spacing w:line="276" w:lineRule="auto"/>
        <w:ind w:left="141" w:right="40" w:firstLine="708"/>
        <w:jc w:val="both"/>
        <w:rPr>
          <w:sz w:val="24"/>
        </w:rPr>
      </w:pPr>
      <w:r>
        <w:rPr>
          <w:i/>
          <w:sz w:val="24"/>
        </w:rPr>
        <w:t xml:space="preserve">заниженная самооценка </w:t>
      </w:r>
      <w:r>
        <w:rPr>
          <w:sz w:val="24"/>
        </w:rPr>
        <w:t>– пассивность, замкнутость. Постоянная недооценка своих возможностей, переоценка чужих.</w:t>
      </w:r>
    </w:p>
    <w:p w:rsidR="00F64AB4" w:rsidRDefault="0055581A">
      <w:pPr>
        <w:pStyle w:val="a3"/>
        <w:spacing w:line="276" w:lineRule="auto"/>
        <w:ind w:right="40" w:firstLine="708"/>
      </w:pPr>
      <w:r>
        <w:t>Заниженная самооценка - это серьёзная внутренняя проблема. Она родом из детства, когда ребёнок начинает получать от окружа</w:t>
      </w:r>
      <w:proofErr w:type="gramStart"/>
      <w:r>
        <w:t>ю-</w:t>
      </w:r>
      <w:proofErr w:type="gramEnd"/>
      <w:r>
        <w:t xml:space="preserve"> </w:t>
      </w:r>
      <w:proofErr w:type="spellStart"/>
      <w:r>
        <w:t>щих</w:t>
      </w:r>
      <w:proofErr w:type="spellEnd"/>
      <w:r>
        <w:t xml:space="preserve"> его людей соответствующие жизненные установки. Если, к примеру, ребёнку постоянно твердили, что у него ничего не получится, что родители лучше знают, как и что делать, то в его сознании прочно закрепились определё</w:t>
      </w:r>
      <w:proofErr w:type="gramStart"/>
      <w:r>
        <w:t>н-</w:t>
      </w:r>
      <w:proofErr w:type="gramEnd"/>
      <w:r>
        <w:t xml:space="preserve"> </w:t>
      </w:r>
      <w:proofErr w:type="spellStart"/>
      <w:r>
        <w:t>ные</w:t>
      </w:r>
      <w:proofErr w:type="spellEnd"/>
      <w:r>
        <w:t xml:space="preserve"> взгляды, которые последуют за ним и во взрослую жизнь.</w:t>
      </w:r>
    </w:p>
    <w:p w:rsidR="00F64AB4" w:rsidRDefault="0055581A">
      <w:pPr>
        <w:pStyle w:val="a3"/>
        <w:spacing w:line="276" w:lineRule="auto"/>
        <w:ind w:right="38" w:firstLine="708"/>
      </w:pPr>
      <w:r>
        <w:t xml:space="preserve">Заложенные с детства установки </w:t>
      </w:r>
      <w:proofErr w:type="spellStart"/>
      <w:r>
        <w:t>нед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вольства</w:t>
      </w:r>
      <w:proofErr w:type="spellEnd"/>
      <w:r>
        <w:rPr>
          <w:spacing w:val="-1"/>
        </w:rPr>
        <w:t xml:space="preserve"> </w:t>
      </w:r>
      <w:r>
        <w:t>собой мешают человеку</w:t>
      </w:r>
      <w:r>
        <w:rPr>
          <w:spacing w:val="-2"/>
        </w:rPr>
        <w:t xml:space="preserve"> </w:t>
      </w:r>
      <w:r>
        <w:t>в дальнейшем видеть свои успехи и то хорошее, что с ним происходит. Также сильное влияние оказывает на</w:t>
      </w:r>
      <w:r>
        <w:rPr>
          <w:spacing w:val="-5"/>
        </w:rPr>
        <w:t xml:space="preserve"> </w:t>
      </w:r>
      <w:r>
        <w:t>самооценку</w:t>
      </w:r>
      <w:r>
        <w:rPr>
          <w:spacing w:val="-11"/>
        </w:rPr>
        <w:t xml:space="preserve"> </w:t>
      </w:r>
      <w:r>
        <w:t>зависимость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прошлых</w:t>
      </w:r>
      <w:r>
        <w:rPr>
          <w:spacing w:val="-4"/>
        </w:rPr>
        <w:t xml:space="preserve"> </w:t>
      </w:r>
      <w:r>
        <w:t>неудач. Если чувство вины постоянно возвращает чел</w:t>
      </w:r>
      <w:proofErr w:type="gramStart"/>
      <w:r>
        <w:t>о-</w:t>
      </w:r>
      <w:proofErr w:type="gramEnd"/>
      <w:r>
        <w:t xml:space="preserve"> века в прошлое, он лишается возможности </w:t>
      </w:r>
      <w:proofErr w:type="spellStart"/>
      <w:r>
        <w:t>дви</w:t>
      </w:r>
      <w:proofErr w:type="spellEnd"/>
      <w:r>
        <w:t xml:space="preserve">- </w:t>
      </w:r>
      <w:proofErr w:type="spellStart"/>
      <w:r>
        <w:t>гаться</w:t>
      </w:r>
      <w:proofErr w:type="spellEnd"/>
      <w:r>
        <w:t xml:space="preserve"> вперёд, то есть «зависает»</w:t>
      </w:r>
      <w:r>
        <w:rPr>
          <w:spacing w:val="-1"/>
        </w:rPr>
        <w:t xml:space="preserve"> </w:t>
      </w:r>
      <w:r>
        <w:t>на определён- ном этапе своей жизни, в котором не может оценивать себя положительно.</w:t>
      </w:r>
    </w:p>
    <w:p w:rsidR="00F64AB4" w:rsidRDefault="0055581A">
      <w:pPr>
        <w:pStyle w:val="a3"/>
        <w:spacing w:line="276" w:lineRule="auto"/>
        <w:ind w:right="40" w:firstLine="708"/>
      </w:pPr>
      <w:r>
        <w:t>Так как закладывается наша самооценка в детстве, родителям необходимо взять на з</w:t>
      </w:r>
      <w:proofErr w:type="gramStart"/>
      <w:r>
        <w:t>а-</w:t>
      </w:r>
      <w:proofErr w:type="gramEnd"/>
      <w:r>
        <w:t xml:space="preserve"> метку - чего ни в коем случае делать нельзя, чтобы не подорвать устойчивую </w:t>
      </w:r>
      <w:proofErr w:type="spellStart"/>
      <w:r>
        <w:t>положитель</w:t>
      </w:r>
      <w:proofErr w:type="spellEnd"/>
      <w:r>
        <w:t xml:space="preserve">- </w:t>
      </w:r>
      <w:proofErr w:type="spellStart"/>
      <w:r>
        <w:t>ную</w:t>
      </w:r>
      <w:proofErr w:type="spellEnd"/>
      <w:r>
        <w:t xml:space="preserve"> самооценку наших детей:</w:t>
      </w:r>
    </w:p>
    <w:p w:rsidR="00F64AB4" w:rsidRDefault="0055581A">
      <w:pPr>
        <w:pStyle w:val="a4"/>
        <w:numPr>
          <w:ilvl w:val="0"/>
          <w:numId w:val="1"/>
        </w:numPr>
        <w:tabs>
          <w:tab w:val="left" w:pos="1136"/>
        </w:tabs>
        <w:spacing w:before="64" w:line="276" w:lineRule="auto"/>
        <w:ind w:firstLine="708"/>
        <w:jc w:val="both"/>
        <w:rPr>
          <w:sz w:val="24"/>
        </w:rPr>
      </w:pPr>
      <w:r>
        <w:br w:type="column"/>
      </w:r>
      <w:r>
        <w:rPr>
          <w:b/>
          <w:sz w:val="24"/>
        </w:rPr>
        <w:lastRenderedPageBreak/>
        <w:t xml:space="preserve">Не смешивайте личность ребёнка и его поступки. </w:t>
      </w:r>
      <w:r>
        <w:rPr>
          <w:sz w:val="24"/>
        </w:rPr>
        <w:t xml:space="preserve">Необходимо </w:t>
      </w:r>
      <w:proofErr w:type="spellStart"/>
      <w:r>
        <w:rPr>
          <w:sz w:val="24"/>
        </w:rPr>
        <w:t>демонстрир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вать</w:t>
      </w:r>
      <w:proofErr w:type="spellEnd"/>
      <w:r>
        <w:rPr>
          <w:sz w:val="24"/>
        </w:rPr>
        <w:t xml:space="preserve"> ребенку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принятие его как личности, а вы- </w:t>
      </w:r>
      <w:proofErr w:type="spellStart"/>
      <w:r>
        <w:rPr>
          <w:sz w:val="24"/>
        </w:rPr>
        <w:t>ражать</w:t>
      </w:r>
      <w:proofErr w:type="spellEnd"/>
      <w:r>
        <w:rPr>
          <w:sz w:val="24"/>
        </w:rPr>
        <w:t xml:space="preserve"> своё неодобрение можно только его поступками (только не переборщите и с этим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неодобрением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поступков).</w:t>
      </w:r>
      <w:r>
        <w:rPr>
          <w:spacing w:val="2"/>
          <w:sz w:val="24"/>
        </w:rPr>
        <w:t xml:space="preserve"> </w:t>
      </w:r>
      <w:r>
        <w:rPr>
          <w:sz w:val="24"/>
        </w:rPr>
        <w:t>Ни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коем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случае:</w:t>
      </w:r>
    </w:p>
    <w:p w:rsidR="00F64AB4" w:rsidRDefault="0055581A">
      <w:pPr>
        <w:pStyle w:val="a3"/>
        <w:spacing w:line="276" w:lineRule="auto"/>
        <w:ind w:right="104"/>
      </w:pPr>
      <w:r>
        <w:t xml:space="preserve">«Сегодня учитель в школе опять жаловался на тебя! Даже говорить с тобой не хочу, мне за тебя стыдно!», можно выразить свое </w:t>
      </w:r>
      <w:proofErr w:type="spellStart"/>
      <w:r>
        <w:t>нед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вольство</w:t>
      </w:r>
      <w:proofErr w:type="spellEnd"/>
      <w:r>
        <w:t xml:space="preserve"> следующим образом: «Учитель </w:t>
      </w:r>
      <w:proofErr w:type="spellStart"/>
      <w:r>
        <w:t>ск</w:t>
      </w:r>
      <w:proofErr w:type="gramStart"/>
      <w:r>
        <w:t>а</w:t>
      </w:r>
      <w:proofErr w:type="spellEnd"/>
      <w:r>
        <w:t>-</w:t>
      </w:r>
      <w:proofErr w:type="gramEnd"/>
      <w:r>
        <w:t xml:space="preserve"> зал что, у тебя сегодня в школе были </w:t>
      </w:r>
      <w:proofErr w:type="spellStart"/>
      <w:r>
        <w:t>пробле</w:t>
      </w:r>
      <w:proofErr w:type="spellEnd"/>
      <w:r>
        <w:t xml:space="preserve">- мы? Расскажи мне, что случилось, давай </w:t>
      </w:r>
      <w:proofErr w:type="spellStart"/>
      <w:r>
        <w:t>вм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сте</w:t>
      </w:r>
      <w:proofErr w:type="spellEnd"/>
      <w:r>
        <w:t xml:space="preserve"> подумаем, мог ли ты поступить иначе?». Ни в коем случае: «Ты так плохо учишься! И за что мне такой сынок!» хороший вариант: « Не</w:t>
      </w:r>
      <w:r>
        <w:rPr>
          <w:spacing w:val="-4"/>
        </w:rPr>
        <w:t xml:space="preserve"> </w:t>
      </w:r>
      <w:r>
        <w:t>расстраивайся!</w:t>
      </w:r>
      <w:r>
        <w:rPr>
          <w:spacing w:val="-3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помогу</w:t>
      </w:r>
      <w:r>
        <w:rPr>
          <w:spacing w:val="-7"/>
        </w:rPr>
        <w:t xml:space="preserve"> </w:t>
      </w:r>
      <w:r>
        <w:t>тебе,</w:t>
      </w:r>
      <w:r>
        <w:rPr>
          <w:spacing w:val="-2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смогу,</w:t>
      </w:r>
      <w:r>
        <w:rPr>
          <w:spacing w:val="-2"/>
        </w:rPr>
        <w:t xml:space="preserve"> </w:t>
      </w:r>
      <w:r>
        <w:t>и мы обязательно справимся со школьными проблемами вместе! Ведь я тебя очень лю</w:t>
      </w:r>
      <w:proofErr w:type="gramStart"/>
      <w:r>
        <w:t>б-</w:t>
      </w:r>
      <w:proofErr w:type="gramEnd"/>
      <w:r>
        <w:t xml:space="preserve"> </w:t>
      </w:r>
      <w:proofErr w:type="spellStart"/>
      <w:r>
        <w:rPr>
          <w:spacing w:val="-4"/>
        </w:rPr>
        <w:t>лю</w:t>
      </w:r>
      <w:proofErr w:type="spellEnd"/>
      <w:r>
        <w:rPr>
          <w:spacing w:val="-4"/>
        </w:rPr>
        <w:t>».</w:t>
      </w:r>
    </w:p>
    <w:p w:rsidR="00F64AB4" w:rsidRDefault="0055581A">
      <w:pPr>
        <w:pStyle w:val="a4"/>
        <w:numPr>
          <w:ilvl w:val="0"/>
          <w:numId w:val="1"/>
        </w:numPr>
        <w:tabs>
          <w:tab w:val="left" w:pos="1127"/>
        </w:tabs>
        <w:spacing w:before="1" w:line="276" w:lineRule="auto"/>
        <w:ind w:right="104" w:firstLine="708"/>
        <w:jc w:val="both"/>
        <w:rPr>
          <w:sz w:val="24"/>
        </w:rPr>
      </w:pPr>
      <w:r>
        <w:rPr>
          <w:b/>
          <w:sz w:val="24"/>
        </w:rPr>
        <w:t>Никогда ни с кем не сравнивайте своего ребёнка</w:t>
      </w:r>
      <w:r>
        <w:rPr>
          <w:sz w:val="24"/>
        </w:rPr>
        <w:t>, ни мысленно, ни вслух! Сравнивая ребенка с другими, вы всегда буд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те ставить ребенка в позицию проигрыша. Сравнивать можно поведение, или какие-либо другие характеристики ребенка, в настоящий момент, с</w:t>
      </w:r>
      <w:r>
        <w:rPr>
          <w:spacing w:val="-1"/>
          <w:sz w:val="24"/>
        </w:rPr>
        <w:t xml:space="preserve"> </w:t>
      </w:r>
      <w:r>
        <w:rPr>
          <w:sz w:val="24"/>
        </w:rPr>
        <w:t>тем</w:t>
      </w:r>
      <w:r>
        <w:rPr>
          <w:spacing w:val="-1"/>
          <w:sz w:val="24"/>
        </w:rPr>
        <w:t xml:space="preserve"> </w:t>
      </w:r>
      <w:r>
        <w:rPr>
          <w:sz w:val="24"/>
        </w:rPr>
        <w:t>как было раньше. Так вы</w:t>
      </w:r>
      <w:r>
        <w:rPr>
          <w:spacing w:val="-1"/>
          <w:sz w:val="24"/>
        </w:rPr>
        <w:t xml:space="preserve"> </w:t>
      </w:r>
      <w:r>
        <w:rPr>
          <w:sz w:val="24"/>
        </w:rPr>
        <w:t>науч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те ребенка ориентироваться на свою жизнь и находить способы улучшения своей </w:t>
      </w:r>
      <w:proofErr w:type="spellStart"/>
      <w:r>
        <w:rPr>
          <w:sz w:val="24"/>
        </w:rPr>
        <w:t>собствен</w:t>
      </w:r>
      <w:proofErr w:type="spellEnd"/>
      <w:r>
        <w:rPr>
          <w:sz w:val="24"/>
        </w:rPr>
        <w:t>- ной жизни, подходящие именно ему.</w:t>
      </w:r>
    </w:p>
    <w:p w:rsidR="00F64AB4" w:rsidRDefault="0055581A">
      <w:pPr>
        <w:pStyle w:val="a4"/>
        <w:numPr>
          <w:ilvl w:val="0"/>
          <w:numId w:val="1"/>
        </w:numPr>
        <w:tabs>
          <w:tab w:val="left" w:pos="1115"/>
        </w:tabs>
        <w:spacing w:line="276" w:lineRule="auto"/>
        <w:ind w:firstLine="708"/>
        <w:jc w:val="both"/>
        <w:rPr>
          <w:sz w:val="24"/>
        </w:rPr>
      </w:pPr>
      <w:r>
        <w:rPr>
          <w:b/>
          <w:sz w:val="24"/>
        </w:rPr>
        <w:t>Не давайте оценок ребёнку</w:t>
      </w:r>
      <w:r>
        <w:rPr>
          <w:sz w:val="24"/>
        </w:rPr>
        <w:t>, ни х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роших</w:t>
      </w:r>
      <w:proofErr w:type="spellEnd"/>
      <w:r>
        <w:rPr>
          <w:sz w:val="24"/>
        </w:rPr>
        <w:t xml:space="preserve">, ни плохих, просто выражайте </w:t>
      </w:r>
      <w:r>
        <w:rPr>
          <w:b/>
          <w:sz w:val="24"/>
        </w:rPr>
        <w:t xml:space="preserve">своё </w:t>
      </w:r>
      <w:r>
        <w:rPr>
          <w:sz w:val="24"/>
        </w:rPr>
        <w:t xml:space="preserve">мнение о его </w:t>
      </w:r>
      <w:r>
        <w:rPr>
          <w:b/>
          <w:sz w:val="24"/>
        </w:rPr>
        <w:t>поступках</w:t>
      </w:r>
      <w:r>
        <w:rPr>
          <w:sz w:val="24"/>
        </w:rPr>
        <w:t>: «Я сегодня была так рада,</w:t>
      </w:r>
      <w:r>
        <w:rPr>
          <w:spacing w:val="33"/>
          <w:sz w:val="24"/>
        </w:rPr>
        <w:t xml:space="preserve"> </w:t>
      </w:r>
      <w:r>
        <w:rPr>
          <w:sz w:val="24"/>
        </w:rPr>
        <w:t>когда</w:t>
      </w:r>
      <w:r>
        <w:rPr>
          <w:spacing w:val="37"/>
          <w:sz w:val="24"/>
        </w:rPr>
        <w:t xml:space="preserve"> </w:t>
      </w:r>
      <w:r>
        <w:rPr>
          <w:sz w:val="24"/>
        </w:rPr>
        <w:t>увидела</w:t>
      </w:r>
      <w:r>
        <w:rPr>
          <w:spacing w:val="32"/>
          <w:sz w:val="24"/>
        </w:rPr>
        <w:t xml:space="preserve"> </w:t>
      </w:r>
      <w:r>
        <w:rPr>
          <w:sz w:val="24"/>
        </w:rPr>
        <w:t>твой</w:t>
      </w:r>
      <w:r>
        <w:rPr>
          <w:spacing w:val="34"/>
          <w:sz w:val="24"/>
        </w:rPr>
        <w:t xml:space="preserve"> </w:t>
      </w:r>
      <w:r>
        <w:rPr>
          <w:sz w:val="24"/>
        </w:rPr>
        <w:t>рисунок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proofErr w:type="spellStart"/>
      <w:r>
        <w:rPr>
          <w:sz w:val="24"/>
        </w:rPr>
        <w:t>выстав</w:t>
      </w:r>
      <w:proofErr w:type="spellEnd"/>
      <w:r>
        <w:rPr>
          <w:sz w:val="24"/>
        </w:rPr>
        <w:t>-</w:t>
      </w:r>
    </w:p>
    <w:p w:rsidR="00F64AB4" w:rsidRDefault="00F64AB4">
      <w:pPr>
        <w:pStyle w:val="a4"/>
        <w:spacing w:line="276" w:lineRule="auto"/>
        <w:rPr>
          <w:sz w:val="24"/>
        </w:rPr>
        <w:sectPr w:rsidR="00F64AB4" w:rsidSect="006B006E">
          <w:type w:val="continuous"/>
          <w:pgSz w:w="16840" w:h="11910" w:orient="landscape"/>
          <w:pgMar w:top="780" w:right="425" w:bottom="280" w:left="425" w:header="720" w:footer="720" w:gutter="0"/>
          <w:pgBorders w:offsetFrom="page">
            <w:top w:val="dotted" w:sz="4" w:space="24" w:color="FF3399"/>
            <w:left w:val="dotted" w:sz="4" w:space="24" w:color="FF3399"/>
            <w:bottom w:val="dotted" w:sz="4" w:space="24" w:color="FF3399"/>
            <w:right w:val="dotted" w:sz="4" w:space="24" w:color="FF3399"/>
          </w:pgBorders>
          <w:cols w:num="3" w:space="720" w:equalWidth="0">
            <w:col w:w="5006" w:space="383"/>
            <w:col w:w="5147" w:space="380"/>
            <w:col w:w="5074"/>
          </w:cols>
        </w:sectPr>
      </w:pPr>
    </w:p>
    <w:p w:rsidR="00F64AB4" w:rsidRDefault="0055581A">
      <w:pPr>
        <w:pStyle w:val="a3"/>
        <w:spacing w:before="60" w:line="276" w:lineRule="auto"/>
        <w:ind w:right="41"/>
      </w:pPr>
      <w:proofErr w:type="spellStart"/>
      <w:r>
        <w:lastRenderedPageBreak/>
        <w:t>ке</w:t>
      </w:r>
      <w:proofErr w:type="spellEnd"/>
      <w:r>
        <w:t xml:space="preserve">», «Я очень расстроилась вчера на собрании в школе, когда узнала, что ты не слушаешь на </w:t>
      </w:r>
      <w:r>
        <w:rPr>
          <w:spacing w:val="-2"/>
        </w:rPr>
        <w:t>уроках».</w:t>
      </w:r>
    </w:p>
    <w:p w:rsidR="00F64AB4" w:rsidRDefault="0055581A">
      <w:pPr>
        <w:pStyle w:val="a4"/>
        <w:numPr>
          <w:ilvl w:val="0"/>
          <w:numId w:val="1"/>
        </w:numPr>
        <w:tabs>
          <w:tab w:val="left" w:pos="1107"/>
        </w:tabs>
        <w:spacing w:before="3" w:line="276" w:lineRule="auto"/>
        <w:ind w:right="40" w:firstLine="708"/>
        <w:jc w:val="both"/>
        <w:rPr>
          <w:sz w:val="24"/>
        </w:rPr>
      </w:pPr>
      <w:r>
        <w:rPr>
          <w:b/>
          <w:sz w:val="24"/>
        </w:rPr>
        <w:t>Не пытайтесь манипулировать р</w:t>
      </w:r>
      <w:proofErr w:type="gramStart"/>
      <w:r>
        <w:rPr>
          <w:b/>
          <w:sz w:val="24"/>
        </w:rPr>
        <w:t>е-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бёнком</w:t>
      </w:r>
      <w:proofErr w:type="spellEnd"/>
      <w:r>
        <w:rPr>
          <w:b/>
          <w:sz w:val="24"/>
        </w:rPr>
        <w:t xml:space="preserve">, стараясь вызвать у него чувство вины! </w:t>
      </w:r>
      <w:r>
        <w:rPr>
          <w:sz w:val="24"/>
        </w:rPr>
        <w:t xml:space="preserve">«У меня разболелась голова, когда я узнала, что ты сегодня натворил», «Бабушка попала в больницу из-за твоего безобразного поведения», это приведет к тому, что ребенок, повзрослев, будет применять эту же тактику в отношении других людей и родителей в том </w:t>
      </w:r>
      <w:r>
        <w:rPr>
          <w:spacing w:val="-2"/>
          <w:sz w:val="24"/>
        </w:rPr>
        <w:t>числе.</w:t>
      </w:r>
    </w:p>
    <w:p w:rsidR="00F64AB4" w:rsidRDefault="0055581A">
      <w:pPr>
        <w:pStyle w:val="a3"/>
        <w:spacing w:line="276" w:lineRule="auto"/>
        <w:ind w:right="38" w:firstLine="708"/>
      </w:pPr>
      <w:r>
        <w:t xml:space="preserve">Таким образом, главную роль в </w:t>
      </w:r>
      <w:proofErr w:type="spellStart"/>
      <w:r>
        <w:t>форми</w:t>
      </w:r>
      <w:proofErr w:type="spellEnd"/>
      <w:r>
        <w:t xml:space="preserve">- </w:t>
      </w:r>
      <w:proofErr w:type="spellStart"/>
      <w:r>
        <w:t>ровании</w:t>
      </w:r>
      <w:proofErr w:type="spellEnd"/>
      <w:r>
        <w:t xml:space="preserve"> адекватной самооценки </w:t>
      </w:r>
      <w:proofErr w:type="gramStart"/>
      <w:r>
        <w:t>играют</w:t>
      </w:r>
      <w:proofErr w:type="gramEnd"/>
      <w:r>
        <w:t xml:space="preserve"> роди- </w:t>
      </w:r>
      <w:proofErr w:type="spellStart"/>
      <w:r>
        <w:t>тели</w:t>
      </w:r>
      <w:proofErr w:type="spellEnd"/>
      <w:r>
        <w:t xml:space="preserve">, поэтому они, прежде всего, должны начать с себя и работать над собой с целью формирования правильного </w:t>
      </w:r>
      <w:proofErr w:type="spellStart"/>
      <w:r>
        <w:t>самоотношения</w:t>
      </w:r>
      <w:proofErr w:type="spellEnd"/>
      <w:r>
        <w:t xml:space="preserve">. Научившись справляться с неудачами и </w:t>
      </w:r>
      <w:proofErr w:type="spellStart"/>
      <w:r>
        <w:t>пр</w:t>
      </w:r>
      <w:proofErr w:type="gramStart"/>
      <w:r>
        <w:t>е</w:t>
      </w:r>
      <w:proofErr w:type="spellEnd"/>
      <w:r>
        <w:t>-</w:t>
      </w:r>
      <w:proofErr w:type="gramEnd"/>
      <w:r>
        <w:t xml:space="preserve"> одолевать трудности, вы сумеете научить это- </w:t>
      </w:r>
      <w:proofErr w:type="spellStart"/>
      <w:r>
        <w:t>му</w:t>
      </w:r>
      <w:proofErr w:type="spellEnd"/>
      <w:r>
        <w:t xml:space="preserve"> ваших детей.</w:t>
      </w:r>
    </w:p>
    <w:p w:rsidR="00F64AB4" w:rsidRDefault="0055581A">
      <w:pPr>
        <w:pStyle w:val="a3"/>
        <w:spacing w:line="276" w:lineRule="auto"/>
        <w:ind w:right="40" w:firstLine="708"/>
      </w:pPr>
      <w:r>
        <w:t>Для</w:t>
      </w:r>
      <w:r>
        <w:rPr>
          <w:spacing w:val="-1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ценить и</w:t>
      </w:r>
      <w:r>
        <w:rPr>
          <w:spacing w:val="-2"/>
        </w:rPr>
        <w:t xml:space="preserve"> </w:t>
      </w:r>
      <w:r>
        <w:t>любить себя, но если вас не покидает убеждение, что любят только «за особые достижения», то убедите себя, что этих достижений у вас уже очень - очень много. Вообще, для того чтобы острее ощущать свою удовлетворённость жизнью, старайтесь чаще заниматься делами,</w:t>
      </w:r>
      <w:r>
        <w:rPr>
          <w:spacing w:val="40"/>
        </w:rPr>
        <w:t xml:space="preserve"> </w:t>
      </w:r>
      <w:r>
        <w:t>в которых вы чувствуете себя успешными.</w:t>
      </w:r>
    </w:p>
    <w:p w:rsidR="00F64AB4" w:rsidRDefault="0055581A">
      <w:pPr>
        <w:pStyle w:val="a3"/>
        <w:spacing w:line="276" w:lineRule="auto"/>
        <w:ind w:right="40" w:firstLine="708"/>
      </w:pPr>
      <w:r>
        <w:t>Ещё один очень важный момент - и</w:t>
      </w:r>
      <w:proofErr w:type="gramStart"/>
      <w:r>
        <w:t>з-</w:t>
      </w:r>
      <w:proofErr w:type="gramEnd"/>
      <w:r>
        <w:t xml:space="preserve"> </w:t>
      </w:r>
      <w:proofErr w:type="spellStart"/>
      <w:r>
        <w:t>мените</w:t>
      </w:r>
      <w:proofErr w:type="spellEnd"/>
      <w:r>
        <w:t xml:space="preserve"> своё отношение к неудачам. </w:t>
      </w:r>
      <w:proofErr w:type="spellStart"/>
      <w:r>
        <w:t>Ошиб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ются</w:t>
      </w:r>
      <w:proofErr w:type="spellEnd"/>
      <w:r>
        <w:t xml:space="preserve"> все. Но кто-то после этого опускает руки и бросает начатое дело, а кто-то извлекает из ошибок</w:t>
      </w:r>
      <w:r>
        <w:rPr>
          <w:spacing w:val="23"/>
        </w:rPr>
        <w:t xml:space="preserve"> </w:t>
      </w:r>
      <w:r>
        <w:t>ценные</w:t>
      </w:r>
      <w:r>
        <w:rPr>
          <w:spacing w:val="24"/>
        </w:rPr>
        <w:t xml:space="preserve"> </w:t>
      </w:r>
      <w:r>
        <w:t>уроки.</w:t>
      </w:r>
      <w:r>
        <w:rPr>
          <w:spacing w:val="23"/>
        </w:rPr>
        <w:t xml:space="preserve"> </w:t>
      </w:r>
      <w:r>
        <w:t>Кого-то</w:t>
      </w:r>
      <w:r>
        <w:rPr>
          <w:spacing w:val="23"/>
        </w:rPr>
        <w:t xml:space="preserve"> </w:t>
      </w:r>
      <w:r>
        <w:t>неудачи</w:t>
      </w:r>
      <w:r>
        <w:rPr>
          <w:spacing w:val="24"/>
        </w:rPr>
        <w:t xml:space="preserve"> </w:t>
      </w:r>
      <w:r>
        <w:rPr>
          <w:spacing w:val="-4"/>
        </w:rPr>
        <w:t>дела-</w:t>
      </w:r>
    </w:p>
    <w:p w:rsidR="00F64AB4" w:rsidRDefault="0055581A">
      <w:pPr>
        <w:pStyle w:val="a3"/>
        <w:spacing w:before="60" w:line="276" w:lineRule="auto"/>
        <w:ind w:right="40"/>
      </w:pPr>
      <w:r>
        <w:br w:type="column"/>
      </w:r>
      <w:r>
        <w:lastRenderedPageBreak/>
        <w:t>ют сильнее, а кого-то страх ошибиться загоняет в угол и делает пассивным. Не надо бояться н</w:t>
      </w:r>
      <w:proofErr w:type="gramStart"/>
      <w:r>
        <w:t>е-</w:t>
      </w:r>
      <w:proofErr w:type="gramEnd"/>
      <w:r>
        <w:t xml:space="preserve"> удач,</w:t>
      </w:r>
      <w:r>
        <w:rPr>
          <w:spacing w:val="8"/>
        </w:rPr>
        <w:t xml:space="preserve"> </w:t>
      </w:r>
      <w:r>
        <w:t>они</w:t>
      </w:r>
      <w:r>
        <w:rPr>
          <w:spacing w:val="10"/>
        </w:rPr>
        <w:t xml:space="preserve"> </w:t>
      </w:r>
      <w:r>
        <w:t>обогащают</w:t>
      </w:r>
      <w:r>
        <w:rPr>
          <w:spacing w:val="8"/>
        </w:rPr>
        <w:t xml:space="preserve"> </w:t>
      </w:r>
      <w:r>
        <w:t>наш</w:t>
      </w:r>
      <w:r>
        <w:rPr>
          <w:spacing w:val="8"/>
        </w:rPr>
        <w:t xml:space="preserve"> </w:t>
      </w:r>
      <w:r>
        <w:t>опыт.</w:t>
      </w:r>
      <w:r>
        <w:rPr>
          <w:spacing w:val="10"/>
        </w:rPr>
        <w:t xml:space="preserve"> </w:t>
      </w:r>
      <w:r>
        <w:t>Любая</w:t>
      </w:r>
      <w:r>
        <w:rPr>
          <w:spacing w:val="9"/>
        </w:rPr>
        <w:t xml:space="preserve"> </w:t>
      </w:r>
      <w:r>
        <w:rPr>
          <w:spacing w:val="-2"/>
        </w:rPr>
        <w:t>неудача</w:t>
      </w:r>
    </w:p>
    <w:p w:rsidR="00F64AB4" w:rsidRDefault="0055581A">
      <w:pPr>
        <w:pStyle w:val="a3"/>
        <w:spacing w:line="276" w:lineRule="auto"/>
        <w:ind w:right="39"/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7346950</wp:posOffset>
            </wp:positionH>
            <wp:positionV relativeFrom="paragraph">
              <wp:posOffset>388620</wp:posOffset>
            </wp:positionV>
            <wp:extent cx="2861945" cy="2194560"/>
            <wp:effectExtent l="1905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- это новый шаг, это новая ступень развития. Неудача - это возможность остановиться, </w:t>
      </w:r>
      <w:proofErr w:type="spellStart"/>
      <w:r>
        <w:t>огл</w:t>
      </w:r>
      <w:proofErr w:type="gramStart"/>
      <w:r>
        <w:t>я</w:t>
      </w:r>
      <w:proofErr w:type="spellEnd"/>
      <w:r>
        <w:t>-</w:t>
      </w:r>
      <w:proofErr w:type="gramEnd"/>
      <w:r>
        <w:t xml:space="preserve"> деться, задуматься, проанализировать.</w:t>
      </w:r>
    </w:p>
    <w:p w:rsidR="00F64AB4" w:rsidRDefault="0055581A">
      <w:pPr>
        <w:pStyle w:val="a3"/>
        <w:spacing w:line="276" w:lineRule="auto"/>
        <w:ind w:right="38" w:firstLine="708"/>
      </w:pPr>
      <w:r>
        <w:t xml:space="preserve">Возможно, вы найдёте более удачное решение, более удобный путь, переоцените то, что уже сделано. Может быть, надо приобрести ещё немного теоретических знаний по вопросу, а может быть, вам просто надо больше </w:t>
      </w:r>
      <w:proofErr w:type="spellStart"/>
      <w:r>
        <w:t>практ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r>
        <w:rPr>
          <w:spacing w:val="-2"/>
        </w:rPr>
        <w:t>коваться!</w:t>
      </w:r>
    </w:p>
    <w:p w:rsidR="00F64AB4" w:rsidRDefault="00F64AB4">
      <w:pPr>
        <w:pStyle w:val="a3"/>
        <w:ind w:left="0"/>
        <w:jc w:val="left"/>
        <w:rPr>
          <w:sz w:val="20"/>
        </w:rPr>
      </w:pPr>
    </w:p>
    <w:p w:rsidR="00F64AB4" w:rsidRDefault="0055581A">
      <w:pPr>
        <w:pStyle w:val="a3"/>
        <w:spacing w:before="99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3832859</wp:posOffset>
            </wp:positionH>
            <wp:positionV relativeFrom="paragraph">
              <wp:posOffset>224245</wp:posOffset>
            </wp:positionV>
            <wp:extent cx="2757053" cy="189452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053" cy="1894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4AB4" w:rsidRDefault="00F64AB4">
      <w:pPr>
        <w:pStyle w:val="a3"/>
        <w:spacing w:before="275"/>
        <w:ind w:left="0"/>
        <w:jc w:val="left"/>
      </w:pPr>
    </w:p>
    <w:p w:rsidR="00F64AB4" w:rsidRDefault="0055581A">
      <w:pPr>
        <w:spacing w:line="253" w:lineRule="exact"/>
        <w:ind w:left="616" w:right="516"/>
        <w:jc w:val="center"/>
        <w:rPr>
          <w:b/>
        </w:rPr>
      </w:pPr>
      <w:r>
        <w:rPr>
          <w:b/>
          <w:spacing w:val="-2"/>
        </w:rPr>
        <w:t xml:space="preserve"> </w:t>
      </w:r>
    </w:p>
    <w:p w:rsidR="00F64AB4" w:rsidRDefault="0055581A" w:rsidP="0055581A">
      <w:pPr>
        <w:spacing w:before="64"/>
        <w:ind w:left="1678" w:right="185"/>
        <w:jc w:val="center"/>
        <w:rPr>
          <w:b/>
          <w:sz w:val="24"/>
        </w:rPr>
      </w:pPr>
      <w:r>
        <w:br w:type="column"/>
      </w:r>
      <w:r>
        <w:rPr>
          <w:b/>
        </w:rPr>
        <w:lastRenderedPageBreak/>
        <w:t xml:space="preserve"> </w:t>
      </w:r>
    </w:p>
    <w:p w:rsidR="00F64AB4" w:rsidRDefault="00F64AB4">
      <w:pPr>
        <w:pStyle w:val="a3"/>
        <w:ind w:left="0"/>
        <w:jc w:val="left"/>
        <w:rPr>
          <w:b/>
          <w:sz w:val="20"/>
        </w:rPr>
      </w:pPr>
    </w:p>
    <w:p w:rsidR="00F64AB4" w:rsidRDefault="00F64AB4">
      <w:pPr>
        <w:pStyle w:val="a3"/>
        <w:ind w:left="0"/>
        <w:jc w:val="left"/>
        <w:rPr>
          <w:b/>
          <w:sz w:val="20"/>
        </w:rPr>
      </w:pPr>
    </w:p>
    <w:p w:rsidR="00F64AB4" w:rsidRDefault="00F64AB4">
      <w:pPr>
        <w:pStyle w:val="a3"/>
        <w:spacing w:before="87"/>
        <w:ind w:left="0"/>
        <w:jc w:val="left"/>
        <w:rPr>
          <w:b/>
          <w:sz w:val="20"/>
        </w:rPr>
      </w:pPr>
    </w:p>
    <w:p w:rsidR="00F64AB4" w:rsidRDefault="00F64AB4">
      <w:pPr>
        <w:pStyle w:val="a3"/>
        <w:ind w:left="0"/>
        <w:jc w:val="left"/>
        <w:rPr>
          <w:b/>
        </w:rPr>
      </w:pPr>
    </w:p>
    <w:p w:rsidR="00F64AB4" w:rsidRDefault="00F64AB4">
      <w:pPr>
        <w:pStyle w:val="a3"/>
        <w:spacing w:before="115"/>
        <w:ind w:left="0"/>
        <w:jc w:val="left"/>
        <w:rPr>
          <w:b/>
        </w:rPr>
      </w:pPr>
    </w:p>
    <w:p w:rsidR="0055581A" w:rsidRDefault="0055581A">
      <w:pPr>
        <w:spacing w:line="276" w:lineRule="auto"/>
        <w:ind w:left="336" w:right="185"/>
        <w:jc w:val="center"/>
        <w:rPr>
          <w:b/>
          <w:sz w:val="36"/>
        </w:rPr>
      </w:pPr>
    </w:p>
    <w:p w:rsidR="0055581A" w:rsidRDefault="0055581A">
      <w:pPr>
        <w:spacing w:line="276" w:lineRule="auto"/>
        <w:ind w:left="336" w:right="185"/>
        <w:jc w:val="center"/>
        <w:rPr>
          <w:b/>
          <w:sz w:val="36"/>
        </w:rPr>
      </w:pPr>
    </w:p>
    <w:p w:rsidR="00F64AB4" w:rsidRDefault="0055581A">
      <w:pPr>
        <w:spacing w:line="276" w:lineRule="auto"/>
        <w:ind w:left="336" w:right="185"/>
        <w:jc w:val="center"/>
        <w:rPr>
          <w:b/>
          <w:sz w:val="36"/>
        </w:rPr>
      </w:pPr>
      <w:r>
        <w:rPr>
          <w:b/>
          <w:sz w:val="36"/>
        </w:rPr>
        <w:t>Как</w:t>
      </w:r>
      <w:r>
        <w:rPr>
          <w:b/>
          <w:spacing w:val="-23"/>
          <w:sz w:val="36"/>
        </w:rPr>
        <w:t xml:space="preserve"> </w:t>
      </w:r>
      <w:r>
        <w:rPr>
          <w:b/>
          <w:sz w:val="36"/>
        </w:rPr>
        <w:t xml:space="preserve">сформировать </w:t>
      </w:r>
      <w:r>
        <w:rPr>
          <w:b/>
          <w:spacing w:val="-2"/>
          <w:sz w:val="36"/>
        </w:rPr>
        <w:t>адекватную</w:t>
      </w:r>
    </w:p>
    <w:p w:rsidR="00F64AB4" w:rsidRDefault="0055581A">
      <w:pPr>
        <w:spacing w:before="1"/>
        <w:ind w:left="194" w:right="185"/>
        <w:jc w:val="center"/>
        <w:rPr>
          <w:b/>
          <w:sz w:val="36"/>
        </w:rPr>
      </w:pPr>
      <w:r>
        <w:rPr>
          <w:b/>
          <w:sz w:val="36"/>
        </w:rPr>
        <w:t>самооценку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у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ребенка?</w:t>
      </w:r>
    </w:p>
    <w:p w:rsidR="00F64AB4" w:rsidRDefault="0055581A">
      <w:pPr>
        <w:spacing w:before="373"/>
        <w:ind w:left="192" w:right="185"/>
        <w:jc w:val="center"/>
        <w:rPr>
          <w:b/>
          <w:i/>
          <w:sz w:val="24"/>
        </w:rPr>
      </w:pPr>
      <w:r>
        <w:rPr>
          <w:b/>
          <w:i/>
          <w:sz w:val="24"/>
        </w:rPr>
        <w:t>Рекомендации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для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родителей</w:t>
      </w:r>
    </w:p>
    <w:p w:rsidR="00F64AB4" w:rsidRDefault="00F64AB4">
      <w:pPr>
        <w:pStyle w:val="a3"/>
        <w:ind w:left="0"/>
        <w:jc w:val="left"/>
        <w:rPr>
          <w:b/>
          <w:i/>
        </w:rPr>
      </w:pPr>
    </w:p>
    <w:p w:rsidR="00F64AB4" w:rsidRDefault="00F64AB4">
      <w:pPr>
        <w:pStyle w:val="a3"/>
        <w:ind w:left="0"/>
        <w:jc w:val="left"/>
        <w:rPr>
          <w:b/>
          <w:i/>
        </w:rPr>
      </w:pPr>
    </w:p>
    <w:p w:rsidR="00F64AB4" w:rsidRDefault="00F64AB4">
      <w:pPr>
        <w:pStyle w:val="a3"/>
        <w:spacing w:before="240"/>
        <w:ind w:left="0"/>
        <w:jc w:val="left"/>
        <w:rPr>
          <w:b/>
          <w:i/>
        </w:rPr>
      </w:pPr>
    </w:p>
    <w:p w:rsidR="00F64AB4" w:rsidRDefault="0055581A">
      <w:pPr>
        <w:ind w:left="1685" w:right="1532"/>
        <w:jc w:val="center"/>
        <w:rPr>
          <w:b/>
          <w:sz w:val="24"/>
        </w:rPr>
      </w:pPr>
      <w:r>
        <w:rPr>
          <w:b/>
          <w:sz w:val="24"/>
        </w:rPr>
        <w:t xml:space="preserve"> </w:t>
      </w:r>
    </w:p>
    <w:sectPr w:rsidR="00F64AB4" w:rsidSect="006B006E">
      <w:pgSz w:w="16840" w:h="11910" w:orient="landscape"/>
      <w:pgMar w:top="780" w:right="425" w:bottom="280" w:left="425" w:header="720" w:footer="720" w:gutter="0"/>
      <w:pgBorders w:offsetFrom="page">
        <w:top w:val="dotted" w:sz="4" w:space="24" w:color="FF3399"/>
        <w:left w:val="dotted" w:sz="4" w:space="24" w:color="FF3399"/>
        <w:bottom w:val="dotted" w:sz="4" w:space="24" w:color="FF3399"/>
        <w:right w:val="dotted" w:sz="4" w:space="24" w:color="FF3399"/>
      </w:pgBorders>
      <w:cols w:num="3" w:space="720" w:equalWidth="0">
        <w:col w:w="5005" w:space="384"/>
        <w:col w:w="5145" w:space="403"/>
        <w:col w:w="505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15186"/>
    <w:multiLevelType w:val="hybridMultilevel"/>
    <w:tmpl w:val="8C18F5BE"/>
    <w:lvl w:ilvl="0" w:tplc="28F2399E">
      <w:start w:val="1"/>
      <w:numFmt w:val="decimal"/>
      <w:lvlText w:val="%1."/>
      <w:lvlJc w:val="left"/>
      <w:pPr>
        <w:ind w:left="141" w:hanging="2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7AB27A">
      <w:numFmt w:val="bullet"/>
      <w:lvlText w:val="•"/>
      <w:lvlJc w:val="left"/>
      <w:pPr>
        <w:ind w:left="633" w:hanging="288"/>
      </w:pPr>
      <w:rPr>
        <w:rFonts w:hint="default"/>
        <w:lang w:val="ru-RU" w:eastAsia="en-US" w:bidi="ar-SA"/>
      </w:rPr>
    </w:lvl>
    <w:lvl w:ilvl="2" w:tplc="A05C6FB0">
      <w:numFmt w:val="bullet"/>
      <w:lvlText w:val="•"/>
      <w:lvlJc w:val="left"/>
      <w:pPr>
        <w:ind w:left="1126" w:hanging="288"/>
      </w:pPr>
      <w:rPr>
        <w:rFonts w:hint="default"/>
        <w:lang w:val="ru-RU" w:eastAsia="en-US" w:bidi="ar-SA"/>
      </w:rPr>
    </w:lvl>
    <w:lvl w:ilvl="3" w:tplc="4F06F612">
      <w:numFmt w:val="bullet"/>
      <w:lvlText w:val="•"/>
      <w:lvlJc w:val="left"/>
      <w:pPr>
        <w:ind w:left="1619" w:hanging="288"/>
      </w:pPr>
      <w:rPr>
        <w:rFonts w:hint="default"/>
        <w:lang w:val="ru-RU" w:eastAsia="en-US" w:bidi="ar-SA"/>
      </w:rPr>
    </w:lvl>
    <w:lvl w:ilvl="4" w:tplc="AE00C02C">
      <w:numFmt w:val="bullet"/>
      <w:lvlText w:val="•"/>
      <w:lvlJc w:val="left"/>
      <w:pPr>
        <w:ind w:left="2112" w:hanging="288"/>
      </w:pPr>
      <w:rPr>
        <w:rFonts w:hint="default"/>
        <w:lang w:val="ru-RU" w:eastAsia="en-US" w:bidi="ar-SA"/>
      </w:rPr>
    </w:lvl>
    <w:lvl w:ilvl="5" w:tplc="F21A9966">
      <w:numFmt w:val="bullet"/>
      <w:lvlText w:val="•"/>
      <w:lvlJc w:val="left"/>
      <w:pPr>
        <w:ind w:left="2605" w:hanging="288"/>
      </w:pPr>
      <w:rPr>
        <w:rFonts w:hint="default"/>
        <w:lang w:val="ru-RU" w:eastAsia="en-US" w:bidi="ar-SA"/>
      </w:rPr>
    </w:lvl>
    <w:lvl w:ilvl="6" w:tplc="4B600A94">
      <w:numFmt w:val="bullet"/>
      <w:lvlText w:val="•"/>
      <w:lvlJc w:val="left"/>
      <w:pPr>
        <w:ind w:left="3099" w:hanging="288"/>
      </w:pPr>
      <w:rPr>
        <w:rFonts w:hint="default"/>
        <w:lang w:val="ru-RU" w:eastAsia="en-US" w:bidi="ar-SA"/>
      </w:rPr>
    </w:lvl>
    <w:lvl w:ilvl="7" w:tplc="23C2294A">
      <w:numFmt w:val="bullet"/>
      <w:lvlText w:val="•"/>
      <w:lvlJc w:val="left"/>
      <w:pPr>
        <w:ind w:left="3592" w:hanging="288"/>
      </w:pPr>
      <w:rPr>
        <w:rFonts w:hint="default"/>
        <w:lang w:val="ru-RU" w:eastAsia="en-US" w:bidi="ar-SA"/>
      </w:rPr>
    </w:lvl>
    <w:lvl w:ilvl="8" w:tplc="7FF454C0">
      <w:numFmt w:val="bullet"/>
      <w:lvlText w:val="•"/>
      <w:lvlJc w:val="left"/>
      <w:pPr>
        <w:ind w:left="4085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64AB4"/>
    <w:rsid w:val="0055581A"/>
    <w:rsid w:val="006B006E"/>
    <w:rsid w:val="00D34470"/>
    <w:rsid w:val="00F64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4AB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4A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64AB4"/>
    <w:pPr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F64AB4"/>
    <w:pPr>
      <w:ind w:left="141" w:right="105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64A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stimulas.ru/?p=81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4911</Characters>
  <Application>Microsoft Office Word</Application>
  <DocSecurity>0</DocSecurity>
  <Lines>40</Lines>
  <Paragraphs>11</Paragraphs>
  <ScaleCrop>false</ScaleCrop>
  <Company/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Польователь</dc:creator>
  <cp:lastModifiedBy>4</cp:lastModifiedBy>
  <cp:revision>4</cp:revision>
  <dcterms:created xsi:type="dcterms:W3CDTF">2025-11-12T16:04:00Z</dcterms:created>
  <dcterms:modified xsi:type="dcterms:W3CDTF">2026-02-19T08:22:00Z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2025-11-12T00:00:00Z</vt:filetime>
  </property>
  <property fmtid="{D5CDD505-2E9C-101B-9397-08002B2CF9AE}" pid="5" name="Producer">
    <vt:lpwstr>Microsoft® Word 2010</vt:lpwstr>
  </property>
</Properties>
</file>