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7F2" w:rsidRDefault="0009346A">
      <w:pPr>
        <w:spacing w:before="84" w:line="276" w:lineRule="auto"/>
        <w:ind w:left="172" w:right="66"/>
        <w:jc w:val="center"/>
        <w:rPr>
          <w:b/>
          <w:sz w:val="24"/>
        </w:rPr>
      </w:pPr>
      <w:r>
        <w:rPr>
          <w:b/>
          <w:sz w:val="24"/>
        </w:rPr>
        <w:t>Если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Ваш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переживает ситуацию кризиса …</w:t>
      </w:r>
    </w:p>
    <w:p w:rsidR="00DA27F2" w:rsidRDefault="0009346A">
      <w:pPr>
        <w:spacing w:line="275" w:lineRule="exact"/>
        <w:ind w:left="172" w:right="66"/>
        <w:jc w:val="center"/>
        <w:rPr>
          <w:b/>
          <w:sz w:val="24"/>
        </w:rPr>
      </w:pPr>
      <w:r>
        <w:rPr>
          <w:b/>
          <w:i/>
          <w:sz w:val="24"/>
        </w:rPr>
        <w:t>общие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рекомендации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взрослым</w:t>
      </w:r>
      <w:r>
        <w:rPr>
          <w:b/>
          <w:spacing w:val="-2"/>
          <w:sz w:val="24"/>
        </w:rPr>
        <w:t>: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3"/>
        </w:tabs>
        <w:spacing w:before="243"/>
        <w:ind w:left="423" w:hanging="283"/>
        <w:rPr>
          <w:rFonts w:ascii="Symbol" w:hAnsi="Symbol"/>
          <w:sz w:val="28"/>
        </w:rPr>
      </w:pPr>
      <w:r>
        <w:rPr>
          <w:b/>
          <w:i/>
          <w:sz w:val="24"/>
        </w:rPr>
        <w:t>Позаботьтесь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психологическом</w:t>
      </w:r>
    </w:p>
    <w:p w:rsidR="00DA27F2" w:rsidRDefault="0009346A">
      <w:pPr>
        <w:spacing w:before="31" w:line="276" w:lineRule="auto"/>
        <w:ind w:left="423"/>
        <w:rPr>
          <w:b/>
          <w:i/>
          <w:sz w:val="24"/>
        </w:rPr>
      </w:pPr>
      <w:proofErr w:type="gramStart"/>
      <w:r>
        <w:rPr>
          <w:b/>
          <w:i/>
          <w:sz w:val="24"/>
        </w:rPr>
        <w:t>состоянии</w:t>
      </w:r>
      <w:proofErr w:type="gramEnd"/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ребенка,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переживающего ситуацию кризиса: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1"/>
        </w:tabs>
        <w:spacing w:line="276" w:lineRule="auto"/>
        <w:ind w:left="423" w:right="281" w:firstLine="0"/>
        <w:rPr>
          <w:sz w:val="24"/>
        </w:rPr>
      </w:pPr>
      <w:r>
        <w:rPr>
          <w:sz w:val="24"/>
        </w:rPr>
        <w:t>проговорите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свои собственные по поводу создавшейся </w:t>
      </w:r>
      <w:r>
        <w:rPr>
          <w:spacing w:val="-2"/>
          <w:sz w:val="24"/>
        </w:rPr>
        <w:t>ситуации;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1"/>
        </w:tabs>
        <w:spacing w:line="276" w:lineRule="auto"/>
        <w:ind w:left="423" w:right="378" w:firstLine="0"/>
        <w:rPr>
          <w:sz w:val="24"/>
        </w:rPr>
      </w:pPr>
      <w:r>
        <w:rPr>
          <w:sz w:val="24"/>
        </w:rPr>
        <w:t>продемонстрируйте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его состояния и готовность оказать ему </w:t>
      </w:r>
      <w:r>
        <w:rPr>
          <w:spacing w:val="-2"/>
          <w:sz w:val="24"/>
        </w:rPr>
        <w:t>поддержку;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1"/>
        </w:tabs>
        <w:spacing w:line="276" w:lineRule="auto"/>
        <w:ind w:left="423" w:right="270" w:firstLine="0"/>
        <w:rPr>
          <w:sz w:val="24"/>
        </w:rPr>
      </w:pPr>
      <w:r>
        <w:rPr>
          <w:sz w:val="24"/>
        </w:rPr>
        <w:t>приведите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 или из жизни знакомых;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1"/>
        </w:tabs>
        <w:spacing w:line="276" w:lineRule="auto"/>
        <w:ind w:left="423" w:right="1001" w:firstLine="0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используйте физический контакт руками</w:t>
      </w:r>
    </w:p>
    <w:p w:rsidR="00DA27F2" w:rsidRDefault="0009346A">
      <w:pPr>
        <w:pStyle w:val="a3"/>
        <w:ind w:left="423"/>
      </w:pPr>
      <w:r>
        <w:t>(прикосновения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поглаживания).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3"/>
        </w:tabs>
        <w:spacing w:before="43" w:line="261" w:lineRule="auto"/>
        <w:ind w:left="423" w:right="653"/>
        <w:rPr>
          <w:rFonts w:ascii="Symbol" w:hAnsi="Symbol"/>
          <w:sz w:val="28"/>
        </w:rPr>
      </w:pPr>
      <w:r>
        <w:rPr>
          <w:b/>
          <w:i/>
          <w:sz w:val="24"/>
        </w:rPr>
        <w:t>Донесите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до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ребенка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следующие ценные мысли: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621"/>
        </w:tabs>
        <w:spacing w:before="11" w:line="276" w:lineRule="auto"/>
        <w:ind w:left="423" w:right="38" w:firstLine="0"/>
        <w:rPr>
          <w:sz w:val="24"/>
        </w:rPr>
      </w:pPr>
      <w:r>
        <w:rPr>
          <w:sz w:val="24"/>
        </w:rPr>
        <w:t>В жизни есть ситуации, которые нельзя исправить, их нужно пережить. Надо бесстрашно взглянуть на самого себя,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z w:val="24"/>
        </w:rPr>
        <w:t>мысли,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чувства,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поступки, не бояться увидеть даже самые</w:t>
      </w:r>
    </w:p>
    <w:p w:rsidR="00DA27F2" w:rsidRDefault="0009346A">
      <w:pPr>
        <w:pStyle w:val="a3"/>
        <w:spacing w:before="3"/>
        <w:ind w:left="423"/>
      </w:pPr>
      <w:r>
        <w:t>непривлекательные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4"/>
        </w:rPr>
        <w:t>них.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1"/>
        </w:tabs>
        <w:spacing w:before="40" w:line="276" w:lineRule="auto"/>
        <w:ind w:left="423" w:right="151" w:firstLine="0"/>
        <w:rPr>
          <w:sz w:val="24"/>
        </w:rPr>
      </w:pPr>
      <w:r>
        <w:rPr>
          <w:sz w:val="24"/>
        </w:rPr>
        <w:t>Наши воспоминания — это картина, которая</w:t>
      </w:r>
      <w:r>
        <w:rPr>
          <w:spacing w:val="-8"/>
          <w:sz w:val="24"/>
        </w:rPr>
        <w:t xml:space="preserve"> </w:t>
      </w: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вашем</w:t>
      </w:r>
      <w:r>
        <w:rPr>
          <w:spacing w:val="-7"/>
          <w:sz w:val="24"/>
        </w:rPr>
        <w:t xml:space="preserve"> </w:t>
      </w:r>
      <w:r>
        <w:rPr>
          <w:sz w:val="24"/>
        </w:rPr>
        <w:t>сознании</w:t>
      </w:r>
      <w:r>
        <w:rPr>
          <w:spacing w:val="-8"/>
          <w:sz w:val="24"/>
        </w:rPr>
        <w:t xml:space="preserve"> </w:t>
      </w:r>
      <w:r>
        <w:rPr>
          <w:sz w:val="24"/>
        </w:rPr>
        <w:t>сейчас. Мы</w:t>
      </w:r>
      <w:r>
        <w:rPr>
          <w:spacing w:val="-2"/>
          <w:sz w:val="24"/>
        </w:rPr>
        <w:t xml:space="preserve"> </w:t>
      </w:r>
      <w:r>
        <w:rPr>
          <w:sz w:val="24"/>
        </w:rPr>
        <w:t>вольны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изменить ее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изменит наше психологическое состояние.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4"/>
          <w:tab w:val="left" w:pos="493"/>
        </w:tabs>
        <w:spacing w:before="85" w:line="271" w:lineRule="auto"/>
        <w:ind w:right="353"/>
        <w:rPr>
          <w:rFonts w:ascii="Symbol" w:hAnsi="Symbol"/>
          <w:sz w:val="28"/>
        </w:rPr>
      </w:pPr>
      <w:r>
        <w:br w:type="column"/>
      </w:r>
      <w:r>
        <w:rPr>
          <w:sz w:val="28"/>
        </w:rPr>
        <w:lastRenderedPageBreak/>
        <w:tab/>
      </w:r>
      <w:r>
        <w:rPr>
          <w:b/>
          <w:i/>
          <w:sz w:val="24"/>
        </w:rPr>
        <w:t>Познакомьте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ребенка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 xml:space="preserve">условиями необходимыми продуктивности поиска решения в проблемных </w:t>
      </w:r>
      <w:r>
        <w:rPr>
          <w:b/>
          <w:i/>
          <w:spacing w:val="-2"/>
          <w:sz w:val="24"/>
        </w:rPr>
        <w:t>ситуациях: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562"/>
        </w:tabs>
        <w:spacing w:line="273" w:lineRule="exact"/>
        <w:ind w:left="562" w:hanging="138"/>
        <w:rPr>
          <w:b/>
          <w:i/>
          <w:sz w:val="24"/>
        </w:rPr>
      </w:pPr>
      <w:r>
        <w:rPr>
          <w:i/>
          <w:sz w:val="24"/>
        </w:rPr>
        <w:t>Чтобы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решить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задачу,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надо </w:t>
      </w:r>
      <w:r>
        <w:rPr>
          <w:b/>
          <w:i/>
          <w:spacing w:val="-2"/>
          <w:sz w:val="24"/>
        </w:rPr>
        <w:t>хотеть</w:t>
      </w:r>
    </w:p>
    <w:p w:rsidR="00DA27F2" w:rsidRDefault="0009346A">
      <w:pPr>
        <w:spacing w:before="43"/>
        <w:ind w:left="424"/>
        <w:rPr>
          <w:i/>
          <w:sz w:val="24"/>
        </w:rPr>
      </w:pPr>
      <w:r>
        <w:rPr>
          <w:i/>
          <w:sz w:val="24"/>
        </w:rPr>
        <w:t>ее</w:t>
      </w:r>
      <w:r>
        <w:rPr>
          <w:i/>
          <w:spacing w:val="-2"/>
          <w:sz w:val="24"/>
        </w:rPr>
        <w:t xml:space="preserve"> решить.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622"/>
        </w:tabs>
        <w:spacing w:before="41" w:line="276" w:lineRule="auto"/>
        <w:ind w:right="81" w:firstLine="0"/>
        <w:rPr>
          <w:b/>
          <w:i/>
          <w:sz w:val="24"/>
        </w:rPr>
      </w:pPr>
      <w:r>
        <w:rPr>
          <w:i/>
          <w:sz w:val="24"/>
        </w:rPr>
        <w:t>Чтобы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решить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задачу,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надо</w:t>
      </w:r>
      <w:r>
        <w:rPr>
          <w:i/>
          <w:spacing w:val="-9"/>
          <w:sz w:val="24"/>
        </w:rPr>
        <w:t xml:space="preserve"> </w:t>
      </w:r>
      <w:r>
        <w:rPr>
          <w:b/>
          <w:i/>
          <w:sz w:val="24"/>
        </w:rPr>
        <w:t>верить</w:t>
      </w:r>
      <w:r>
        <w:rPr>
          <w:i/>
          <w:sz w:val="24"/>
        </w:rPr>
        <w:t>, что ее решение возможно.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622"/>
        </w:tabs>
        <w:spacing w:line="275" w:lineRule="exact"/>
        <w:ind w:left="622" w:hanging="198"/>
        <w:rPr>
          <w:b/>
          <w:i/>
          <w:sz w:val="24"/>
        </w:rPr>
      </w:pPr>
      <w:r>
        <w:rPr>
          <w:i/>
          <w:sz w:val="24"/>
        </w:rPr>
        <w:t>Чтобы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решить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задачу,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надо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ее</w:t>
      </w:r>
    </w:p>
    <w:p w:rsidR="00DA27F2" w:rsidRDefault="0009346A">
      <w:pPr>
        <w:spacing w:before="48"/>
        <w:ind w:left="424"/>
        <w:rPr>
          <w:b/>
          <w:i/>
          <w:sz w:val="24"/>
        </w:rPr>
      </w:pPr>
      <w:r>
        <w:rPr>
          <w:b/>
          <w:i/>
          <w:spacing w:val="-2"/>
          <w:sz w:val="24"/>
        </w:rPr>
        <w:t>решать.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622"/>
        </w:tabs>
        <w:spacing w:before="36" w:line="276" w:lineRule="auto"/>
        <w:ind w:right="39" w:firstLine="0"/>
        <w:rPr>
          <w:b/>
          <w:i/>
          <w:sz w:val="24"/>
        </w:rPr>
      </w:pPr>
      <w:r>
        <w:rPr>
          <w:i/>
          <w:sz w:val="24"/>
        </w:rPr>
        <w:t>Чтобы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решить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задачу,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надо</w:t>
      </w:r>
      <w:r>
        <w:rPr>
          <w:i/>
          <w:spacing w:val="-8"/>
          <w:sz w:val="24"/>
        </w:rPr>
        <w:t xml:space="preserve"> </w:t>
      </w:r>
      <w:r>
        <w:rPr>
          <w:b/>
          <w:i/>
          <w:sz w:val="24"/>
        </w:rPr>
        <w:t xml:space="preserve">понять, что мешает </w:t>
      </w:r>
      <w:r>
        <w:rPr>
          <w:i/>
          <w:sz w:val="24"/>
        </w:rPr>
        <w:t>ее решению.</w:t>
      </w:r>
    </w:p>
    <w:p w:rsidR="00DA27F2" w:rsidRDefault="0009346A">
      <w:pPr>
        <w:pStyle w:val="a4"/>
        <w:numPr>
          <w:ilvl w:val="1"/>
          <w:numId w:val="3"/>
        </w:numPr>
        <w:tabs>
          <w:tab w:val="left" w:pos="622"/>
        </w:tabs>
        <w:spacing w:line="278" w:lineRule="auto"/>
        <w:ind w:right="38" w:firstLine="0"/>
        <w:rPr>
          <w:b/>
          <w:i/>
          <w:sz w:val="24"/>
        </w:rPr>
      </w:pPr>
      <w:r>
        <w:rPr>
          <w:i/>
          <w:sz w:val="24"/>
        </w:rPr>
        <w:t>Чтобы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решить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задачу,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надо</w:t>
      </w:r>
      <w:r>
        <w:rPr>
          <w:i/>
          <w:spacing w:val="-9"/>
          <w:sz w:val="24"/>
        </w:rPr>
        <w:t xml:space="preserve"> </w:t>
      </w:r>
      <w:r>
        <w:rPr>
          <w:b/>
          <w:i/>
          <w:sz w:val="24"/>
        </w:rPr>
        <w:t>увидеть в помехе путь к решению</w:t>
      </w:r>
      <w:r>
        <w:rPr>
          <w:i/>
          <w:sz w:val="24"/>
        </w:rPr>
        <w:t>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4"/>
        </w:tabs>
        <w:spacing w:line="261" w:lineRule="auto"/>
        <w:ind w:right="744"/>
        <w:rPr>
          <w:rFonts w:ascii="Symbol" w:hAnsi="Symbol"/>
          <w:sz w:val="28"/>
        </w:rPr>
      </w:pPr>
      <w:r>
        <w:rPr>
          <w:b/>
          <w:i/>
          <w:sz w:val="24"/>
        </w:rPr>
        <w:t>Способствуйте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формированию позитивной самооценки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4"/>
        </w:tabs>
        <w:spacing w:before="16" w:line="271" w:lineRule="auto"/>
        <w:ind w:right="67"/>
        <w:rPr>
          <w:rFonts w:ascii="Symbol" w:hAnsi="Symbol"/>
          <w:sz w:val="28"/>
        </w:rPr>
      </w:pPr>
      <w:proofErr w:type="gramStart"/>
      <w:r>
        <w:rPr>
          <w:b/>
          <w:i/>
          <w:sz w:val="24"/>
        </w:rPr>
        <w:t>Стимулируйте самостоятельность ребенка путем расширения зоны личной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ответственности</w:t>
      </w:r>
      <w:r>
        <w:rPr>
          <w:b/>
          <w:i/>
          <w:spacing w:val="-15"/>
          <w:sz w:val="24"/>
        </w:rPr>
        <w:t xml:space="preserve"> </w:t>
      </w:r>
      <w:r>
        <w:rPr>
          <w:sz w:val="24"/>
        </w:rPr>
        <w:t>(домашние обязанности, возможность оказать</w:t>
      </w:r>
      <w:proofErr w:type="gramEnd"/>
    </w:p>
    <w:p w:rsidR="00DA27F2" w:rsidRDefault="0009346A">
      <w:pPr>
        <w:pStyle w:val="a3"/>
        <w:spacing w:line="276" w:lineRule="auto"/>
        <w:ind w:left="424"/>
      </w:pPr>
      <w:r>
        <w:t>реальную</w:t>
      </w:r>
      <w:r>
        <w:rPr>
          <w:spacing w:val="-13"/>
        </w:rPr>
        <w:t xml:space="preserve"> </w:t>
      </w:r>
      <w:r>
        <w:t>помощь</w:t>
      </w:r>
      <w:r>
        <w:rPr>
          <w:spacing w:val="-13"/>
        </w:rPr>
        <w:t xml:space="preserve"> </w:t>
      </w:r>
      <w:r>
        <w:t>домашним,</w:t>
      </w:r>
      <w:r>
        <w:rPr>
          <w:spacing w:val="-13"/>
        </w:rPr>
        <w:t xml:space="preserve"> </w:t>
      </w:r>
      <w:r>
        <w:t>включая эмоциональную поддержку близким).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4"/>
          <w:tab w:val="left" w:pos="483"/>
        </w:tabs>
        <w:spacing w:before="5" w:line="273" w:lineRule="auto"/>
        <w:ind w:right="136"/>
        <w:rPr>
          <w:rFonts w:ascii="Symbol" w:hAnsi="Symbol"/>
          <w:sz w:val="24"/>
        </w:rPr>
      </w:pPr>
      <w:r>
        <w:rPr>
          <w:b/>
          <w:i/>
          <w:sz w:val="24"/>
        </w:rPr>
        <w:t>Проводите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совместную работу по организации режимных моментов, оказывайте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помощь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 xml:space="preserve">планировании деятельности </w:t>
      </w:r>
      <w:r>
        <w:rPr>
          <w:sz w:val="24"/>
        </w:rPr>
        <w:t>ребенка с элементами игры,</w:t>
      </w:r>
      <w:r>
        <w:rPr>
          <w:spacing w:val="40"/>
          <w:sz w:val="24"/>
        </w:rPr>
        <w:t xml:space="preserve"> </w:t>
      </w:r>
      <w:r>
        <w:rPr>
          <w:sz w:val="24"/>
        </w:rPr>
        <w:t>например, система «цветных</w:t>
      </w:r>
    </w:p>
    <w:p w:rsidR="00DA27F2" w:rsidRDefault="0009346A">
      <w:pPr>
        <w:pStyle w:val="a3"/>
        <w:spacing w:before="6" w:line="276" w:lineRule="auto"/>
        <w:ind w:left="424"/>
      </w:pPr>
      <w:r>
        <w:t xml:space="preserve">дел», </w:t>
      </w:r>
      <w:proofErr w:type="gramStart"/>
      <w:r>
        <w:t>построенная</w:t>
      </w:r>
      <w:proofErr w:type="gramEnd"/>
      <w:r>
        <w:t xml:space="preserve"> на ранжировании важности</w:t>
      </w:r>
      <w:r>
        <w:rPr>
          <w:spacing w:val="-9"/>
        </w:rPr>
        <w:t xml:space="preserve"> </w:t>
      </w:r>
      <w:r>
        <w:t>задач,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распределении</w:t>
      </w:r>
      <w:r>
        <w:rPr>
          <w:spacing w:val="-9"/>
        </w:rPr>
        <w:t xml:space="preserve"> </w:t>
      </w:r>
      <w:r>
        <w:t>во</w:t>
      </w:r>
    </w:p>
    <w:p w:rsidR="00DA27F2" w:rsidRDefault="0009346A">
      <w:pPr>
        <w:pStyle w:val="a3"/>
        <w:spacing w:before="80" w:line="276" w:lineRule="auto"/>
        <w:ind w:left="424" w:right="372"/>
        <w:jc w:val="both"/>
      </w:pPr>
      <w:r>
        <w:br w:type="column"/>
      </w:r>
      <w:r>
        <w:lastRenderedPageBreak/>
        <w:t>времени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отслеживании</w:t>
      </w:r>
      <w:r>
        <w:rPr>
          <w:spacing w:val="-12"/>
        </w:rPr>
        <w:t xml:space="preserve"> </w:t>
      </w:r>
      <w:r>
        <w:t>выполнения (сделал — выкинул бумажку).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4"/>
        </w:tabs>
        <w:spacing w:before="4" w:line="271" w:lineRule="auto"/>
        <w:ind w:right="373"/>
        <w:jc w:val="both"/>
        <w:rPr>
          <w:rFonts w:ascii="Symbol" w:hAnsi="Symbol"/>
          <w:sz w:val="28"/>
        </w:rPr>
      </w:pPr>
      <w:r>
        <w:rPr>
          <w:b/>
          <w:i/>
          <w:sz w:val="24"/>
        </w:rPr>
        <w:t>Дайте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возможность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ребенку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какое- то время отвечать за себя самому</w:t>
      </w:r>
      <w:r>
        <w:rPr>
          <w:sz w:val="24"/>
        </w:rPr>
        <w:t>, побыть</w:t>
      </w:r>
      <w:r>
        <w:rPr>
          <w:spacing w:val="-3"/>
          <w:sz w:val="24"/>
        </w:rPr>
        <w:t xml:space="preserve"> </w:t>
      </w:r>
      <w:r>
        <w:rPr>
          <w:sz w:val="24"/>
        </w:rPr>
        <w:t>вдали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дома,</w:t>
      </w:r>
      <w:r>
        <w:rPr>
          <w:spacing w:val="-4"/>
          <w:sz w:val="24"/>
        </w:rPr>
        <w:t xml:space="preserve"> </w:t>
      </w:r>
      <w:r>
        <w:rPr>
          <w:sz w:val="24"/>
        </w:rPr>
        <w:t>почувствовать себя взрослым и нужным в команде</w:t>
      </w:r>
    </w:p>
    <w:p w:rsidR="00DA27F2" w:rsidRDefault="0009346A">
      <w:pPr>
        <w:pStyle w:val="a3"/>
        <w:spacing w:line="275" w:lineRule="exact"/>
        <w:ind w:left="424"/>
        <w:jc w:val="both"/>
      </w:pPr>
      <w:r>
        <w:t>(летний</w:t>
      </w:r>
      <w:r>
        <w:rPr>
          <w:spacing w:val="-3"/>
        </w:rPr>
        <w:t xml:space="preserve"> </w:t>
      </w:r>
      <w:r>
        <w:t>лагерь,</w:t>
      </w:r>
      <w:r>
        <w:rPr>
          <w:spacing w:val="-2"/>
        </w:rPr>
        <w:t xml:space="preserve"> поход).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3"/>
        </w:tabs>
        <w:spacing w:before="41"/>
        <w:ind w:left="423" w:hanging="283"/>
        <w:rPr>
          <w:rFonts w:ascii="Symbol" w:hAnsi="Symbol"/>
          <w:sz w:val="28"/>
        </w:rPr>
      </w:pPr>
      <w:r>
        <w:rPr>
          <w:sz w:val="24"/>
        </w:rPr>
        <w:t>Вместо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запретов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ограничений,</w:t>
      </w:r>
    </w:p>
    <w:p w:rsidR="00DA27F2" w:rsidRDefault="0009346A">
      <w:pPr>
        <w:spacing w:before="36" w:line="276" w:lineRule="auto"/>
        <w:ind w:left="424"/>
        <w:rPr>
          <w:sz w:val="24"/>
        </w:rPr>
      </w:pPr>
      <w:r>
        <w:rPr>
          <w:b/>
          <w:i/>
          <w:sz w:val="24"/>
        </w:rPr>
        <w:t>стремитесь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создавать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отношения,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в основе которых будут чуткость, внимание,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уважение,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доверие,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юмор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и бескорыстная помощь</w:t>
      </w:r>
      <w:r>
        <w:rPr>
          <w:sz w:val="24"/>
        </w:rPr>
        <w:t>.</w:t>
      </w:r>
    </w:p>
    <w:p w:rsidR="00DA27F2" w:rsidRDefault="0009346A">
      <w:pPr>
        <w:pStyle w:val="a4"/>
        <w:numPr>
          <w:ilvl w:val="0"/>
          <w:numId w:val="3"/>
        </w:numPr>
        <w:tabs>
          <w:tab w:val="left" w:pos="423"/>
        </w:tabs>
        <w:spacing w:before="1"/>
        <w:ind w:left="423" w:hanging="283"/>
        <w:rPr>
          <w:rFonts w:ascii="Symbol" w:hAnsi="Symbol"/>
          <w:sz w:val="28"/>
        </w:rPr>
      </w:pPr>
      <w:r>
        <w:rPr>
          <w:b/>
          <w:i/>
          <w:sz w:val="24"/>
        </w:rPr>
        <w:t>Не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ищите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причины</w:t>
      </w:r>
      <w:r>
        <w:rPr>
          <w:b/>
          <w:i/>
          <w:spacing w:val="-2"/>
          <w:sz w:val="24"/>
        </w:rPr>
        <w:t xml:space="preserve"> </w:t>
      </w:r>
      <w:proofErr w:type="gramStart"/>
      <w:r>
        <w:rPr>
          <w:b/>
          <w:i/>
          <w:spacing w:val="-2"/>
          <w:sz w:val="24"/>
        </w:rPr>
        <w:t>создавшихся</w:t>
      </w:r>
      <w:proofErr w:type="gramEnd"/>
    </w:p>
    <w:p w:rsidR="00DA27F2" w:rsidRDefault="0009346A">
      <w:pPr>
        <w:spacing w:before="26" w:line="278" w:lineRule="auto"/>
        <w:ind w:left="424"/>
        <w:rPr>
          <w:sz w:val="24"/>
        </w:rPr>
      </w:pPr>
      <w:r>
        <w:rPr>
          <w:b/>
          <w:i/>
          <w:sz w:val="24"/>
        </w:rPr>
        <w:t>проблем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вовне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чаще</w:t>
      </w:r>
      <w:r>
        <w:rPr>
          <w:spacing w:val="-9"/>
          <w:sz w:val="24"/>
        </w:rPr>
        <w:t xml:space="preserve"> </w:t>
      </w:r>
      <w:r>
        <w:rPr>
          <w:sz w:val="24"/>
        </w:rPr>
        <w:t>всего</w:t>
      </w:r>
      <w:r>
        <w:rPr>
          <w:spacing w:val="-8"/>
          <w:sz w:val="24"/>
        </w:rPr>
        <w:t xml:space="preserve"> </w:t>
      </w:r>
      <w:r>
        <w:rPr>
          <w:sz w:val="24"/>
        </w:rPr>
        <w:t>корни</w:t>
      </w:r>
      <w:r>
        <w:rPr>
          <w:spacing w:val="-8"/>
          <w:sz w:val="24"/>
        </w:rPr>
        <w:t xml:space="preserve"> </w:t>
      </w:r>
      <w:r>
        <w:rPr>
          <w:sz w:val="24"/>
        </w:rPr>
        <w:t>могут лежать внутри ваших</w:t>
      </w:r>
    </w:p>
    <w:p w:rsidR="00DA27F2" w:rsidRDefault="0009346A">
      <w:pPr>
        <w:pStyle w:val="a3"/>
        <w:spacing w:line="272" w:lineRule="exact"/>
        <w:ind w:left="424"/>
        <w:jc w:val="both"/>
      </w:pPr>
      <w:r>
        <w:t>взаимоотношений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ребенком.</w:t>
      </w:r>
    </w:p>
    <w:p w:rsidR="00DA27F2" w:rsidRDefault="0009346A">
      <w:pPr>
        <w:pStyle w:val="a3"/>
        <w:spacing w:before="16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7699375</wp:posOffset>
            </wp:positionH>
            <wp:positionV relativeFrom="paragraph">
              <wp:posOffset>263595</wp:posOffset>
            </wp:positionV>
            <wp:extent cx="1934688" cy="1314450"/>
            <wp:effectExtent l="0" t="0" r="0" b="0"/>
            <wp:wrapTopAndBottom/>
            <wp:docPr id="1" name="Image 1" descr="Описание: http://im4-tub-ru.yandex.net/i?id=288825005-21-72&amp;n=21">
              <a:hlinkClick xmlns:a="http://schemas.openxmlformats.org/drawingml/2006/main" r:id="rId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Описание: http://im4-tub-ru.yandex.net/i?id=288825005-21-72&amp;n=21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688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7F2" w:rsidRDefault="00DA27F2">
      <w:pPr>
        <w:pStyle w:val="a3"/>
        <w:spacing w:before="93"/>
      </w:pPr>
    </w:p>
    <w:p w:rsidR="00DA27F2" w:rsidRDefault="0009346A">
      <w:pPr>
        <w:spacing w:before="1"/>
        <w:ind w:left="162" w:right="163"/>
        <w:jc w:val="center"/>
        <w:rPr>
          <w:b/>
          <w:sz w:val="24"/>
        </w:rPr>
      </w:pPr>
      <w:r>
        <w:rPr>
          <w:b/>
          <w:sz w:val="24"/>
        </w:rPr>
        <w:t>ПОМНИТЕ: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Детям</w:t>
      </w:r>
      <w:r>
        <w:rPr>
          <w:b/>
          <w:spacing w:val="57"/>
          <w:sz w:val="24"/>
        </w:rPr>
        <w:t xml:space="preserve"> </w:t>
      </w:r>
      <w:r>
        <w:rPr>
          <w:b/>
          <w:spacing w:val="-2"/>
          <w:sz w:val="24"/>
        </w:rPr>
        <w:t>жизненно</w:t>
      </w:r>
    </w:p>
    <w:p w:rsidR="00DA27F2" w:rsidRDefault="0009346A">
      <w:pPr>
        <w:spacing w:before="40" w:line="278" w:lineRule="auto"/>
        <w:ind w:left="162" w:right="158"/>
        <w:jc w:val="center"/>
        <w:rPr>
          <w:b/>
          <w:sz w:val="24"/>
        </w:rPr>
      </w:pPr>
      <w:r>
        <w:rPr>
          <w:b/>
          <w:sz w:val="24"/>
        </w:rPr>
        <w:t>необходимы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ваши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безусловные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любовь и понимание, тогда они охотнее</w:t>
      </w:r>
    </w:p>
    <w:p w:rsidR="00DA27F2" w:rsidRDefault="0009346A">
      <w:pPr>
        <w:spacing w:line="273" w:lineRule="auto"/>
        <w:ind w:left="162" w:right="161"/>
        <w:jc w:val="center"/>
        <w:rPr>
          <w:b/>
          <w:sz w:val="28"/>
        </w:rPr>
      </w:pPr>
      <w:r>
        <w:rPr>
          <w:b/>
          <w:sz w:val="24"/>
        </w:rPr>
        <w:t>воспринимают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ваши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советы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и </w:t>
      </w:r>
      <w:r>
        <w:rPr>
          <w:b/>
          <w:spacing w:val="-2"/>
          <w:sz w:val="24"/>
        </w:rPr>
        <w:t>руководства</w:t>
      </w:r>
      <w:r>
        <w:rPr>
          <w:b/>
          <w:spacing w:val="-2"/>
          <w:sz w:val="28"/>
        </w:rPr>
        <w:t>!</w:t>
      </w:r>
    </w:p>
    <w:p w:rsidR="00DA27F2" w:rsidRDefault="00DA27F2">
      <w:pPr>
        <w:spacing w:line="273" w:lineRule="auto"/>
        <w:jc w:val="center"/>
        <w:rPr>
          <w:b/>
          <w:sz w:val="28"/>
        </w:rPr>
        <w:sectPr w:rsidR="00DA27F2" w:rsidSect="00EF7292">
          <w:type w:val="continuous"/>
          <w:pgSz w:w="16840" w:h="11910" w:orient="landscape"/>
          <w:pgMar w:top="760" w:right="992" w:bottom="280" w:left="1276" w:header="720" w:footer="720" w:gutter="0"/>
          <w:pgBorders w:offsetFrom="page">
            <w:top w:val="single" w:sz="24" w:space="24" w:color="FF33CC"/>
            <w:left w:val="single" w:sz="24" w:space="24" w:color="FF33CC"/>
            <w:bottom w:val="single" w:sz="24" w:space="24" w:color="FF33CC"/>
            <w:right w:val="single" w:sz="24" w:space="24" w:color="FF33CC"/>
          </w:pgBorders>
          <w:cols w:num="3" w:space="720" w:equalWidth="0">
            <w:col w:w="4272" w:space="540"/>
            <w:col w:w="4543" w:space="550"/>
            <w:col w:w="4667"/>
          </w:cols>
        </w:sectPr>
      </w:pPr>
    </w:p>
    <w:p w:rsidR="00DA27F2" w:rsidRDefault="0009346A">
      <w:pPr>
        <w:spacing w:before="62"/>
        <w:ind w:left="599" w:firstLine="252"/>
        <w:rPr>
          <w:b/>
          <w:sz w:val="24"/>
        </w:rPr>
      </w:pPr>
      <w:r>
        <w:rPr>
          <w:b/>
          <w:sz w:val="24"/>
        </w:rPr>
        <w:lastRenderedPageBreak/>
        <w:t>Взрослых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должны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насторожить следующие жалобы, поступки </w:t>
      </w:r>
      <w:proofErr w:type="gramStart"/>
      <w:r>
        <w:rPr>
          <w:b/>
          <w:sz w:val="24"/>
        </w:rPr>
        <w:t>в</w:t>
      </w:r>
      <w:proofErr w:type="gramEnd"/>
    </w:p>
    <w:p w:rsidR="00DA27F2" w:rsidRDefault="0009346A">
      <w:pPr>
        <w:spacing w:line="274" w:lineRule="exact"/>
        <w:ind w:left="1137"/>
        <w:rPr>
          <w:b/>
          <w:sz w:val="24"/>
        </w:rPr>
      </w:pPr>
      <w:proofErr w:type="gramStart"/>
      <w:r>
        <w:rPr>
          <w:b/>
          <w:sz w:val="24"/>
        </w:rPr>
        <w:t>поведении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подростка: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855"/>
        </w:tabs>
        <w:ind w:right="309" w:firstLine="276"/>
        <w:rPr>
          <w:sz w:val="24"/>
        </w:rPr>
      </w:pPr>
      <w:r>
        <w:rPr>
          <w:sz w:val="24"/>
        </w:rPr>
        <w:t>необычно пренебрежительное 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2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12"/>
          <w:sz w:val="24"/>
        </w:rPr>
        <w:t xml:space="preserve"> </w:t>
      </w:r>
      <w:r>
        <w:rPr>
          <w:sz w:val="24"/>
        </w:rPr>
        <w:t>виду;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817"/>
          <w:tab w:val="left" w:pos="1641"/>
        </w:tabs>
        <w:ind w:left="1641" w:right="544" w:hanging="970"/>
        <w:rPr>
          <w:sz w:val="24"/>
        </w:rPr>
      </w:pPr>
      <w:r>
        <w:rPr>
          <w:sz w:val="24"/>
        </w:rPr>
        <w:t>усиление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жалоб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физическое </w:t>
      </w:r>
      <w:r>
        <w:rPr>
          <w:spacing w:val="-2"/>
          <w:sz w:val="24"/>
        </w:rPr>
        <w:t>недомогание;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765"/>
          <w:tab w:val="left" w:pos="1720"/>
        </w:tabs>
        <w:ind w:left="1720" w:right="496" w:hanging="1098"/>
        <w:rPr>
          <w:sz w:val="24"/>
        </w:rPr>
      </w:pPr>
      <w:r>
        <w:rPr>
          <w:sz w:val="24"/>
        </w:rPr>
        <w:t>склонность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быстрой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перемене </w:t>
      </w:r>
      <w:r>
        <w:rPr>
          <w:spacing w:val="-2"/>
          <w:sz w:val="24"/>
        </w:rPr>
        <w:t>настроения;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360"/>
          <w:tab w:val="left" w:pos="1720"/>
        </w:tabs>
        <w:ind w:left="1720" w:right="89" w:hanging="1503"/>
        <w:rPr>
          <w:sz w:val="24"/>
        </w:rPr>
      </w:pPr>
      <w:r>
        <w:rPr>
          <w:sz w:val="24"/>
        </w:rPr>
        <w:t>жалобы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плохой</w:t>
      </w:r>
      <w:r>
        <w:rPr>
          <w:spacing w:val="-6"/>
          <w:sz w:val="24"/>
        </w:rPr>
        <w:t xml:space="preserve"> </w:t>
      </w:r>
      <w:r>
        <w:rPr>
          <w:sz w:val="24"/>
        </w:rPr>
        <w:t>сон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повышенная </w:t>
      </w:r>
      <w:r>
        <w:rPr>
          <w:spacing w:val="-2"/>
          <w:sz w:val="24"/>
        </w:rPr>
        <w:t>сонливость;</w:t>
      </w:r>
    </w:p>
    <w:p w:rsidR="00DA27F2" w:rsidRDefault="0009346A">
      <w:pPr>
        <w:pStyle w:val="a4"/>
        <w:numPr>
          <w:ilvl w:val="1"/>
          <w:numId w:val="2"/>
        </w:numPr>
        <w:tabs>
          <w:tab w:val="left" w:pos="500"/>
        </w:tabs>
        <w:ind w:hanging="146"/>
        <w:rPr>
          <w:sz w:val="24"/>
        </w:rPr>
      </w:pPr>
      <w:r>
        <w:rPr>
          <w:sz w:val="24"/>
        </w:rPr>
        <w:t>ухудшение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улучшение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аппетита;</w:t>
      </w:r>
    </w:p>
    <w:p w:rsidR="00DA27F2" w:rsidRDefault="0009346A">
      <w:pPr>
        <w:pStyle w:val="a4"/>
        <w:numPr>
          <w:ilvl w:val="2"/>
          <w:numId w:val="2"/>
        </w:numPr>
        <w:tabs>
          <w:tab w:val="left" w:pos="998"/>
          <w:tab w:val="left" w:pos="1571"/>
        </w:tabs>
        <w:ind w:right="727" w:hanging="716"/>
        <w:rPr>
          <w:sz w:val="24"/>
        </w:rPr>
      </w:pPr>
      <w:r>
        <w:rPr>
          <w:sz w:val="24"/>
        </w:rPr>
        <w:t>беспричинная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нервозность, </w:t>
      </w:r>
      <w:r>
        <w:rPr>
          <w:spacing w:val="-2"/>
          <w:sz w:val="24"/>
        </w:rPr>
        <w:t>агрессивность;</w:t>
      </w:r>
    </w:p>
    <w:p w:rsidR="00DA27F2" w:rsidRDefault="0009346A">
      <w:pPr>
        <w:pStyle w:val="a4"/>
        <w:numPr>
          <w:ilvl w:val="2"/>
          <w:numId w:val="2"/>
        </w:numPr>
        <w:tabs>
          <w:tab w:val="left" w:pos="727"/>
        </w:tabs>
        <w:ind w:left="727" w:hanging="143"/>
        <w:rPr>
          <w:sz w:val="24"/>
        </w:rPr>
      </w:pPr>
      <w:r>
        <w:rPr>
          <w:sz w:val="24"/>
        </w:rPr>
        <w:t>признаки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усталости;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334"/>
        </w:tabs>
        <w:ind w:left="162" w:right="38" w:firstLine="26"/>
        <w:rPr>
          <w:sz w:val="24"/>
        </w:rPr>
      </w:pPr>
      <w:r>
        <w:rPr>
          <w:sz w:val="24"/>
        </w:rPr>
        <w:t>уход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изоляция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друзей</w:t>
      </w:r>
      <w:r>
        <w:rPr>
          <w:spacing w:val="-3"/>
          <w:sz w:val="24"/>
        </w:rPr>
        <w:t xml:space="preserve"> </w:t>
      </w:r>
      <w:r>
        <w:rPr>
          <w:sz w:val="24"/>
        </w:rPr>
        <w:t>и семьи,</w:t>
      </w:r>
      <w:r>
        <w:rPr>
          <w:spacing w:val="-13"/>
          <w:sz w:val="24"/>
        </w:rPr>
        <w:t xml:space="preserve"> </w:t>
      </w:r>
      <w:r>
        <w:rPr>
          <w:sz w:val="24"/>
        </w:rPr>
        <w:t>превращение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человека-одиночку;</w:t>
      </w:r>
    </w:p>
    <w:p w:rsidR="00DA27F2" w:rsidRDefault="0009346A">
      <w:pPr>
        <w:pStyle w:val="a4"/>
        <w:numPr>
          <w:ilvl w:val="1"/>
          <w:numId w:val="2"/>
        </w:numPr>
        <w:tabs>
          <w:tab w:val="left" w:pos="578"/>
          <w:tab w:val="left" w:pos="1485"/>
        </w:tabs>
        <w:ind w:left="1485" w:right="309" w:hanging="1050"/>
        <w:rPr>
          <w:sz w:val="24"/>
        </w:rPr>
      </w:pPr>
      <w:r>
        <w:rPr>
          <w:sz w:val="24"/>
        </w:rPr>
        <w:t>отказ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от совместных дел;</w:t>
      </w:r>
    </w:p>
    <w:p w:rsidR="00DA27F2" w:rsidRDefault="0009346A">
      <w:pPr>
        <w:pStyle w:val="a4"/>
        <w:numPr>
          <w:ilvl w:val="2"/>
          <w:numId w:val="2"/>
        </w:numPr>
        <w:tabs>
          <w:tab w:val="left" w:pos="920"/>
        </w:tabs>
        <w:ind w:left="659" w:right="532" w:firstLine="118"/>
        <w:rPr>
          <w:sz w:val="24"/>
        </w:rPr>
      </w:pPr>
      <w:proofErr w:type="gramStart"/>
      <w:r>
        <w:rPr>
          <w:sz w:val="24"/>
        </w:rPr>
        <w:t>потеря самоконтроля (драки, вызывающее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демонстративное</w:t>
      </w:r>
      <w:proofErr w:type="gramEnd"/>
    </w:p>
    <w:p w:rsidR="00DA27F2" w:rsidRDefault="0009346A">
      <w:pPr>
        <w:pStyle w:val="a3"/>
        <w:ind w:left="1730"/>
      </w:pPr>
      <w:r>
        <w:rPr>
          <w:spacing w:val="-2"/>
        </w:rPr>
        <w:t>поведение);</w:t>
      </w:r>
    </w:p>
    <w:p w:rsidR="00DA27F2" w:rsidRDefault="0009346A">
      <w:pPr>
        <w:pStyle w:val="a4"/>
        <w:numPr>
          <w:ilvl w:val="1"/>
          <w:numId w:val="2"/>
        </w:numPr>
        <w:tabs>
          <w:tab w:val="left" w:pos="561"/>
          <w:tab w:val="left" w:pos="736"/>
        </w:tabs>
        <w:ind w:left="736" w:right="291" w:hanging="318"/>
        <w:rPr>
          <w:sz w:val="24"/>
        </w:rPr>
      </w:pPr>
      <w:r>
        <w:rPr>
          <w:sz w:val="24"/>
        </w:rPr>
        <w:t>нарушение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12"/>
          <w:sz w:val="24"/>
        </w:rPr>
        <w:t xml:space="preserve"> </w:t>
      </w:r>
      <w:r>
        <w:rPr>
          <w:sz w:val="24"/>
        </w:rPr>
        <w:t>снижением качества выполняемой работы;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422"/>
          <w:tab w:val="left" w:pos="1425"/>
        </w:tabs>
        <w:ind w:left="1425" w:right="153" w:hanging="1146"/>
        <w:rPr>
          <w:sz w:val="24"/>
        </w:rPr>
      </w:pPr>
      <w:r>
        <w:rPr>
          <w:sz w:val="24"/>
        </w:rPr>
        <w:t>поглощенность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мыслями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смерти</w:t>
      </w:r>
      <w:r>
        <w:rPr>
          <w:spacing w:val="-9"/>
          <w:sz w:val="24"/>
        </w:rPr>
        <w:t xml:space="preserve"> </w:t>
      </w:r>
      <w:r>
        <w:rPr>
          <w:sz w:val="24"/>
        </w:rPr>
        <w:t>или загробной жизни;</w:t>
      </w:r>
    </w:p>
    <w:p w:rsidR="00DA27F2" w:rsidRDefault="0009346A">
      <w:pPr>
        <w:pStyle w:val="a4"/>
        <w:numPr>
          <w:ilvl w:val="1"/>
          <w:numId w:val="2"/>
        </w:numPr>
        <w:tabs>
          <w:tab w:val="left" w:pos="1302"/>
          <w:tab w:val="left" w:pos="1325"/>
        </w:tabs>
        <w:ind w:left="1302" w:right="1056" w:hanging="120"/>
        <w:rPr>
          <w:sz w:val="24"/>
        </w:rPr>
      </w:pPr>
      <w:r>
        <w:rPr>
          <w:sz w:val="24"/>
        </w:rPr>
        <w:t>необычные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вспышки </w:t>
      </w:r>
      <w:r>
        <w:rPr>
          <w:spacing w:val="-2"/>
          <w:sz w:val="24"/>
        </w:rPr>
        <w:t>раздражительности;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925"/>
          <w:tab w:val="left" w:pos="1610"/>
        </w:tabs>
        <w:ind w:left="1610" w:right="651" w:hanging="831"/>
        <w:rPr>
          <w:sz w:val="24"/>
        </w:rPr>
      </w:pPr>
      <w:r>
        <w:rPr>
          <w:sz w:val="24"/>
        </w:rPr>
        <w:t>усиленное</w:t>
      </w:r>
      <w:r>
        <w:rPr>
          <w:spacing w:val="-15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4"/>
          <w:sz w:val="24"/>
        </w:rPr>
        <w:t xml:space="preserve"> </w:t>
      </w:r>
      <w:r>
        <w:rPr>
          <w:sz w:val="24"/>
        </w:rPr>
        <w:t>тревоги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беспокойства;</w:t>
      </w:r>
    </w:p>
    <w:p w:rsidR="00DA27F2" w:rsidRDefault="0009346A">
      <w:pPr>
        <w:pStyle w:val="a4"/>
        <w:numPr>
          <w:ilvl w:val="0"/>
          <w:numId w:val="2"/>
        </w:numPr>
        <w:tabs>
          <w:tab w:val="left" w:pos="1001"/>
        </w:tabs>
        <w:ind w:left="1001" w:hanging="143"/>
        <w:rPr>
          <w:sz w:val="24"/>
        </w:rPr>
      </w:pPr>
      <w:r>
        <w:rPr>
          <w:sz w:val="24"/>
        </w:rPr>
        <w:t>выражение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безнадежности;</w:t>
      </w:r>
    </w:p>
    <w:p w:rsidR="00DA27F2" w:rsidRDefault="0009346A">
      <w:pPr>
        <w:pStyle w:val="a4"/>
        <w:numPr>
          <w:ilvl w:val="0"/>
          <w:numId w:val="1"/>
        </w:numPr>
        <w:tabs>
          <w:tab w:val="left" w:pos="309"/>
          <w:tab w:val="left" w:pos="719"/>
        </w:tabs>
        <w:ind w:right="39" w:hanging="553"/>
        <w:rPr>
          <w:sz w:val="24"/>
        </w:rPr>
      </w:pPr>
      <w:r>
        <w:rPr>
          <w:sz w:val="24"/>
        </w:rPr>
        <w:t>приобщение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алкоголю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наркотикам или их усиленное потребление;</w:t>
      </w:r>
    </w:p>
    <w:p w:rsidR="00DA27F2" w:rsidRDefault="0009346A">
      <w:pPr>
        <w:pStyle w:val="a4"/>
        <w:numPr>
          <w:ilvl w:val="1"/>
          <w:numId w:val="1"/>
        </w:numPr>
        <w:tabs>
          <w:tab w:val="left" w:pos="806"/>
        </w:tabs>
        <w:ind w:left="806" w:hanging="143"/>
        <w:rPr>
          <w:sz w:val="24"/>
        </w:rPr>
      </w:pPr>
      <w:r>
        <w:rPr>
          <w:sz w:val="24"/>
        </w:rPr>
        <w:t>отсутствие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будущее.</w:t>
      </w:r>
    </w:p>
    <w:p w:rsidR="00DA27F2" w:rsidRDefault="0009346A">
      <w:pPr>
        <w:spacing w:before="60"/>
        <w:rPr>
          <w:sz w:val="24"/>
        </w:rPr>
      </w:pPr>
      <w:r>
        <w:br w:type="column"/>
      </w:r>
    </w:p>
    <w:p w:rsidR="00DA27F2" w:rsidRDefault="0009346A">
      <w:pPr>
        <w:pStyle w:val="a3"/>
        <w:spacing w:line="276" w:lineRule="auto"/>
        <w:ind w:left="793" w:firstLine="146"/>
      </w:pPr>
      <w:r>
        <w:rPr>
          <w:u w:val="single"/>
        </w:rPr>
        <w:t>Важно вовремя обратиться за</w:t>
      </w:r>
      <w:r>
        <w:t xml:space="preserve"> </w:t>
      </w:r>
      <w:r>
        <w:rPr>
          <w:u w:val="single"/>
        </w:rPr>
        <w:t>квалифицированной</w:t>
      </w:r>
      <w:r>
        <w:rPr>
          <w:spacing w:val="-15"/>
          <w:u w:val="single"/>
        </w:rPr>
        <w:t xml:space="preserve"> </w:t>
      </w:r>
      <w:r>
        <w:rPr>
          <w:u w:val="single"/>
        </w:rPr>
        <w:t>помощью</w:t>
      </w:r>
      <w:r>
        <w:rPr>
          <w:spacing w:val="-15"/>
          <w:u w:val="single"/>
        </w:rPr>
        <w:t xml:space="preserve"> </w:t>
      </w:r>
      <w:proofErr w:type="gramStart"/>
      <w:r>
        <w:rPr>
          <w:u w:val="single"/>
        </w:rPr>
        <w:t>к</w:t>
      </w:r>
      <w:proofErr w:type="gramEnd"/>
    </w:p>
    <w:p w:rsidR="00DA27F2" w:rsidRDefault="0009346A">
      <w:pPr>
        <w:pStyle w:val="a3"/>
        <w:spacing w:line="275" w:lineRule="exact"/>
        <w:ind w:left="1703"/>
      </w:pPr>
      <w:r>
        <w:rPr>
          <w:spacing w:val="-2"/>
          <w:u w:val="single"/>
        </w:rPr>
        <w:t>специалистам!</w:t>
      </w:r>
    </w:p>
    <w:p w:rsidR="00DA27F2" w:rsidRDefault="0009346A">
      <w:pPr>
        <w:pStyle w:val="a3"/>
        <w:spacing w:before="240"/>
        <w:ind w:left="827" w:hanging="665"/>
      </w:pPr>
      <w:r>
        <w:t xml:space="preserve"> :</w:t>
      </w:r>
    </w:p>
    <w:p w:rsidR="00DA27F2" w:rsidRDefault="00DA27F2">
      <w:pPr>
        <w:pStyle w:val="a3"/>
      </w:pPr>
    </w:p>
    <w:p w:rsidR="00DA27F2" w:rsidRDefault="00DA27F2">
      <w:pPr>
        <w:pStyle w:val="a3"/>
        <w:spacing w:before="245"/>
      </w:pPr>
    </w:p>
    <w:p w:rsidR="00DA27F2" w:rsidRDefault="0009346A">
      <w:pPr>
        <w:ind w:left="872" w:right="184"/>
        <w:jc w:val="center"/>
        <w:rPr>
          <w:b/>
          <w:sz w:val="24"/>
        </w:rPr>
      </w:pPr>
      <w:r>
        <w:rPr>
          <w:b/>
          <w:sz w:val="24"/>
        </w:rPr>
        <w:t xml:space="preserve"> </w:t>
      </w:r>
    </w:p>
    <w:p w:rsidR="00DA27F2" w:rsidRDefault="00DA27F2">
      <w:pPr>
        <w:pStyle w:val="a3"/>
        <w:rPr>
          <w:b/>
          <w:sz w:val="20"/>
        </w:rPr>
      </w:pPr>
    </w:p>
    <w:p w:rsidR="00DA27F2" w:rsidRDefault="00DA27F2">
      <w:pPr>
        <w:pStyle w:val="a3"/>
        <w:rPr>
          <w:b/>
          <w:sz w:val="20"/>
        </w:rPr>
      </w:pPr>
    </w:p>
    <w:p w:rsidR="00DA27F2" w:rsidRDefault="00DA27F2">
      <w:pPr>
        <w:pStyle w:val="a3"/>
        <w:rPr>
          <w:b/>
          <w:sz w:val="20"/>
        </w:rPr>
      </w:pPr>
    </w:p>
    <w:p w:rsidR="00DA27F2" w:rsidRDefault="0009346A">
      <w:pPr>
        <w:pStyle w:val="a3"/>
        <w:spacing w:before="2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4850765</wp:posOffset>
            </wp:positionH>
            <wp:positionV relativeFrom="paragraph">
              <wp:posOffset>176125</wp:posOffset>
            </wp:positionV>
            <wp:extent cx="1447156" cy="1428750"/>
            <wp:effectExtent l="0" t="0" r="0" b="0"/>
            <wp:wrapTopAndBottom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156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7F2" w:rsidRDefault="00DA27F2">
      <w:pPr>
        <w:pStyle w:val="a3"/>
        <w:rPr>
          <w:b/>
        </w:rPr>
      </w:pPr>
    </w:p>
    <w:p w:rsidR="00DA27F2" w:rsidRDefault="0009346A">
      <w:pPr>
        <w:spacing w:before="321"/>
        <w:ind w:left="875"/>
        <w:rPr>
          <w:sz w:val="28"/>
        </w:rPr>
      </w:pPr>
      <w:r>
        <w:rPr>
          <w:sz w:val="28"/>
        </w:rPr>
        <w:t xml:space="preserve"> </w:t>
      </w:r>
    </w:p>
    <w:p w:rsidR="00DA27F2" w:rsidRDefault="0009346A" w:rsidP="0009346A">
      <w:pPr>
        <w:spacing w:before="62"/>
        <w:rPr>
          <w:sz w:val="24"/>
        </w:rPr>
      </w:pPr>
      <w:r>
        <w:br w:type="column"/>
      </w:r>
      <w:r>
        <w:rPr>
          <w:sz w:val="16"/>
        </w:rPr>
        <w:lastRenderedPageBreak/>
        <w:t xml:space="preserve"> </w:t>
      </w:r>
    </w:p>
    <w:p w:rsidR="00DA27F2" w:rsidRDefault="00DA27F2">
      <w:pPr>
        <w:pStyle w:val="a3"/>
        <w:rPr>
          <w:sz w:val="20"/>
        </w:rPr>
      </w:pPr>
    </w:p>
    <w:p w:rsidR="00DA27F2" w:rsidRDefault="00DA27F2">
      <w:pPr>
        <w:pStyle w:val="a3"/>
        <w:rPr>
          <w:sz w:val="20"/>
        </w:rPr>
      </w:pPr>
    </w:p>
    <w:p w:rsidR="00DA27F2" w:rsidRDefault="00DA27F2">
      <w:pPr>
        <w:pStyle w:val="a3"/>
        <w:rPr>
          <w:sz w:val="20"/>
        </w:rPr>
      </w:pPr>
    </w:p>
    <w:p w:rsidR="00DA27F2" w:rsidRDefault="00DA27F2">
      <w:pPr>
        <w:pStyle w:val="a3"/>
        <w:rPr>
          <w:sz w:val="20"/>
        </w:rPr>
      </w:pPr>
    </w:p>
    <w:p w:rsidR="00DA27F2" w:rsidRDefault="00DA27F2">
      <w:pPr>
        <w:pStyle w:val="a3"/>
        <w:spacing w:before="145"/>
        <w:rPr>
          <w:sz w:val="20"/>
        </w:rPr>
      </w:pPr>
    </w:p>
    <w:p w:rsidR="00DA27F2" w:rsidRDefault="0062614B">
      <w:pPr>
        <w:pStyle w:val="a3"/>
        <w:ind w:left="-2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" o:spid="_x0000_s1026" style="width:216.5pt;height:49.75pt;mso-position-horizontal-relative:char;mso-position-vertical-relative:line" coordsize="4330,9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9" type="#_x0000_t75" style="position:absolute;width:4330;height:995">
              <v:imagedata r:id="rId9" o:title=""/>
            </v:shape>
            <v:shape id="docshape3" o:spid="_x0000_s1038" type="#_x0000_t75" style="position:absolute;left:3888;top:288;width:440;height:478">
              <v:imagedata r:id="rId10" o:title=""/>
            </v:shape>
            <v:shape id="docshape4" o:spid="_x0000_s1037" type="#_x0000_t75" style="position:absolute;left:3641;top:288;width:227;height:478">
              <v:imagedata r:id="rId11" o:title=""/>
            </v:shape>
            <v:shape id="docshape5" o:spid="_x0000_s1036" type="#_x0000_t75" style="position:absolute;left:2795;top:274;width:825;height:507">
              <v:imagedata r:id="rId12" o:title=""/>
            </v:shape>
            <v:shape id="docshape6" o:spid="_x0000_s1035" type="#_x0000_t75" style="position:absolute;left:2564;top:274;width:200;height:507">
              <v:imagedata r:id="rId13" o:title=""/>
            </v:shape>
            <v:shape id="docshape7" o:spid="_x0000_s1034" type="#_x0000_t75" style="position:absolute;left:2359;top:274;width:175;height:507">
              <v:imagedata r:id="rId14" o:title=""/>
            </v:shape>
            <v:shape id="docshape8" o:spid="_x0000_s1033" type="#_x0000_t75" style="position:absolute;left:2039;top:273;width:175;height:508">
              <v:imagedata r:id="rId15" o:title=""/>
            </v:shape>
            <v:shape id="docshape9" o:spid="_x0000_s1032" type="#_x0000_t75" style="position:absolute;left:1474;top:288;width:227;height:478">
              <v:imagedata r:id="rId16" o:title=""/>
            </v:shape>
            <v:shape id="docshape10" o:spid="_x0000_s1031" type="#_x0000_t75" style="position:absolute;left:1721;top:288;width:291;height:478">
              <v:imagedata r:id="rId17" o:title=""/>
            </v:shape>
            <v:shape id="docshape11" o:spid="_x0000_s1030" type="#_x0000_t75" style="position:absolute;left:1274;top:274;width:175;height:507">
              <v:imagedata r:id="rId18" o:title=""/>
            </v:shape>
            <v:shape id="docshape12" o:spid="_x0000_s1029" type="#_x0000_t75" style="position:absolute;left:1021;top:288;width:227;height:478">
              <v:imagedata r:id="rId19" o:title=""/>
            </v:shape>
            <v:shape id="docshape13" o:spid="_x0000_s1028" type="#_x0000_t75" style="position:absolute;left:591;top:274;width:405;height:507">
              <v:imagedata r:id="rId20" o:title=""/>
            </v:shape>
            <v:shape id="docshape14" o:spid="_x0000_s1027" type="#_x0000_t75" style="position:absolute;left:50;top:50;width:516;height:945">
              <v:imagedata r:id="rId21" o:title=""/>
            </v:shape>
            <w10:wrap type="none"/>
            <w10:anchorlock/>
          </v:group>
        </w:pict>
      </w:r>
    </w:p>
    <w:p w:rsidR="00DA27F2" w:rsidRDefault="0009346A">
      <w:pPr>
        <w:pStyle w:val="a3"/>
        <w:spacing w:before="9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7684134</wp:posOffset>
            </wp:positionH>
            <wp:positionV relativeFrom="paragraph">
              <wp:posOffset>101727</wp:posOffset>
            </wp:positionV>
            <wp:extent cx="2149446" cy="1428750"/>
            <wp:effectExtent l="0" t="0" r="0" b="0"/>
            <wp:wrapTopAndBottom/>
            <wp:docPr id="17" name="Image 17" descr="Описание: http://im2-tub-ru.yandex.net/i?id=191768967-53-72&amp;n=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Описание: http://im2-tub-ru.yandex.net/i?id=191768967-53-72&amp;n=2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446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rPr>
          <w:sz w:val="18"/>
        </w:rPr>
      </w:pPr>
    </w:p>
    <w:p w:rsidR="00DA27F2" w:rsidRDefault="00DA27F2">
      <w:pPr>
        <w:pStyle w:val="a3"/>
        <w:spacing w:before="154"/>
        <w:rPr>
          <w:sz w:val="18"/>
        </w:rPr>
      </w:pPr>
    </w:p>
    <w:p w:rsidR="00DA27F2" w:rsidRDefault="0009346A">
      <w:pPr>
        <w:ind w:left="162" w:right="136" w:firstLine="729"/>
        <w:jc w:val="right"/>
        <w:rPr>
          <w:i/>
        </w:rPr>
      </w:pPr>
      <w:r>
        <w:rPr>
          <w:i/>
        </w:rPr>
        <w:t>Кризисная</w:t>
      </w:r>
      <w:r>
        <w:rPr>
          <w:i/>
          <w:spacing w:val="-12"/>
        </w:rPr>
        <w:t xml:space="preserve"> </w:t>
      </w:r>
      <w:r>
        <w:rPr>
          <w:i/>
        </w:rPr>
        <w:t>ситуация</w:t>
      </w:r>
      <w:r>
        <w:rPr>
          <w:i/>
          <w:spacing w:val="-11"/>
        </w:rPr>
        <w:t xml:space="preserve"> </w:t>
      </w:r>
      <w:r>
        <w:rPr>
          <w:i/>
        </w:rPr>
        <w:t>для</w:t>
      </w:r>
      <w:r>
        <w:rPr>
          <w:i/>
          <w:spacing w:val="-12"/>
        </w:rPr>
        <w:t xml:space="preserve"> </w:t>
      </w:r>
      <w:r>
        <w:rPr>
          <w:i/>
        </w:rPr>
        <w:t>подростка наступает тогда, когда он не может самостоятельно,</w:t>
      </w:r>
      <w:r>
        <w:rPr>
          <w:i/>
          <w:spacing w:val="-8"/>
        </w:rPr>
        <w:t xml:space="preserve"> </w:t>
      </w:r>
      <w:r>
        <w:rPr>
          <w:i/>
        </w:rPr>
        <w:t>без</w:t>
      </w:r>
      <w:r>
        <w:rPr>
          <w:i/>
          <w:spacing w:val="-10"/>
        </w:rPr>
        <w:t xml:space="preserve"> </w:t>
      </w:r>
      <w:r>
        <w:rPr>
          <w:i/>
        </w:rPr>
        <w:t>чьей-то</w:t>
      </w:r>
      <w:r>
        <w:rPr>
          <w:i/>
          <w:spacing w:val="-8"/>
        </w:rPr>
        <w:t xml:space="preserve"> </w:t>
      </w:r>
      <w:r>
        <w:rPr>
          <w:i/>
        </w:rPr>
        <w:t>поддержки</w:t>
      </w:r>
      <w:r>
        <w:rPr>
          <w:i/>
          <w:spacing w:val="-8"/>
        </w:rPr>
        <w:t xml:space="preserve"> </w:t>
      </w:r>
      <w:r>
        <w:rPr>
          <w:i/>
        </w:rPr>
        <w:t xml:space="preserve">и помощи справиться с </w:t>
      </w:r>
      <w:proofErr w:type="gramStart"/>
      <w:r>
        <w:rPr>
          <w:i/>
        </w:rPr>
        <w:t>существующим</w:t>
      </w:r>
      <w:proofErr w:type="gramEnd"/>
    </w:p>
    <w:p w:rsidR="00DA27F2" w:rsidRDefault="0009346A">
      <w:pPr>
        <w:spacing w:line="251" w:lineRule="exact"/>
        <w:ind w:right="135"/>
        <w:jc w:val="right"/>
      </w:pPr>
      <w:r>
        <w:rPr>
          <w:i/>
        </w:rPr>
        <w:t>положением</w:t>
      </w:r>
      <w:r>
        <w:rPr>
          <w:i/>
          <w:spacing w:val="-12"/>
        </w:rPr>
        <w:t xml:space="preserve"> </w:t>
      </w:r>
      <w:r>
        <w:rPr>
          <w:i/>
          <w:spacing w:val="-4"/>
        </w:rPr>
        <w:t>дел</w:t>
      </w:r>
      <w:r>
        <w:rPr>
          <w:spacing w:val="-4"/>
        </w:rPr>
        <w:t>.</w:t>
      </w:r>
    </w:p>
    <w:sectPr w:rsidR="00DA27F2" w:rsidSect="00EF7292">
      <w:pgSz w:w="16840" w:h="11910" w:orient="landscape"/>
      <w:pgMar w:top="780" w:right="992" w:bottom="280" w:left="992" w:header="720" w:footer="720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num="3" w:space="720" w:equalWidth="0">
        <w:col w:w="4539" w:space="577"/>
        <w:col w:w="4505" w:space="829"/>
        <w:col w:w="44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E46BA"/>
    <w:multiLevelType w:val="hybridMultilevel"/>
    <w:tmpl w:val="482AC168"/>
    <w:lvl w:ilvl="0" w:tplc="3CFA9458">
      <w:numFmt w:val="bullet"/>
      <w:lvlText w:val="•"/>
      <w:lvlJc w:val="left"/>
      <w:pPr>
        <w:ind w:left="7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86C8CC">
      <w:numFmt w:val="bullet"/>
      <w:lvlText w:val="•"/>
      <w:lvlJc w:val="left"/>
      <w:pPr>
        <w:ind w:left="8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F34A25C">
      <w:numFmt w:val="bullet"/>
      <w:lvlText w:val="•"/>
      <w:lvlJc w:val="left"/>
      <w:pPr>
        <w:ind w:left="1215" w:hanging="144"/>
      </w:pPr>
      <w:rPr>
        <w:rFonts w:hint="default"/>
        <w:lang w:val="ru-RU" w:eastAsia="en-US" w:bidi="ar-SA"/>
      </w:rPr>
    </w:lvl>
    <w:lvl w:ilvl="3" w:tplc="29C84872">
      <w:numFmt w:val="bullet"/>
      <w:lvlText w:val="•"/>
      <w:lvlJc w:val="left"/>
      <w:pPr>
        <w:ind w:left="1630" w:hanging="144"/>
      </w:pPr>
      <w:rPr>
        <w:rFonts w:hint="default"/>
        <w:lang w:val="ru-RU" w:eastAsia="en-US" w:bidi="ar-SA"/>
      </w:rPr>
    </w:lvl>
    <w:lvl w:ilvl="4" w:tplc="926826DA">
      <w:numFmt w:val="bullet"/>
      <w:lvlText w:val="•"/>
      <w:lvlJc w:val="left"/>
      <w:pPr>
        <w:ind w:left="2046" w:hanging="144"/>
      </w:pPr>
      <w:rPr>
        <w:rFonts w:hint="default"/>
        <w:lang w:val="ru-RU" w:eastAsia="en-US" w:bidi="ar-SA"/>
      </w:rPr>
    </w:lvl>
    <w:lvl w:ilvl="5" w:tplc="02387D42">
      <w:numFmt w:val="bullet"/>
      <w:lvlText w:val="•"/>
      <w:lvlJc w:val="left"/>
      <w:pPr>
        <w:ind w:left="2461" w:hanging="144"/>
      </w:pPr>
      <w:rPr>
        <w:rFonts w:hint="default"/>
        <w:lang w:val="ru-RU" w:eastAsia="en-US" w:bidi="ar-SA"/>
      </w:rPr>
    </w:lvl>
    <w:lvl w:ilvl="6" w:tplc="B186CEE4">
      <w:numFmt w:val="bullet"/>
      <w:lvlText w:val="•"/>
      <w:lvlJc w:val="left"/>
      <w:pPr>
        <w:ind w:left="2876" w:hanging="144"/>
      </w:pPr>
      <w:rPr>
        <w:rFonts w:hint="default"/>
        <w:lang w:val="ru-RU" w:eastAsia="en-US" w:bidi="ar-SA"/>
      </w:rPr>
    </w:lvl>
    <w:lvl w:ilvl="7" w:tplc="BD3C19F0">
      <w:numFmt w:val="bullet"/>
      <w:lvlText w:val="•"/>
      <w:lvlJc w:val="left"/>
      <w:pPr>
        <w:ind w:left="3292" w:hanging="144"/>
      </w:pPr>
      <w:rPr>
        <w:rFonts w:hint="default"/>
        <w:lang w:val="ru-RU" w:eastAsia="en-US" w:bidi="ar-SA"/>
      </w:rPr>
    </w:lvl>
    <w:lvl w:ilvl="8" w:tplc="4E1E6C74">
      <w:numFmt w:val="bullet"/>
      <w:lvlText w:val="•"/>
      <w:lvlJc w:val="left"/>
      <w:pPr>
        <w:ind w:left="3707" w:hanging="144"/>
      </w:pPr>
      <w:rPr>
        <w:rFonts w:hint="default"/>
        <w:lang w:val="ru-RU" w:eastAsia="en-US" w:bidi="ar-SA"/>
      </w:rPr>
    </w:lvl>
  </w:abstractNum>
  <w:abstractNum w:abstractNumId="1">
    <w:nsid w:val="75255AD4"/>
    <w:multiLevelType w:val="hybridMultilevel"/>
    <w:tmpl w:val="657E3164"/>
    <w:lvl w:ilvl="0" w:tplc="191E1A24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F64C75E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1B8C14E6">
      <w:numFmt w:val="bullet"/>
      <w:lvlText w:val="•"/>
      <w:lvlJc w:val="left"/>
      <w:pPr>
        <w:ind w:left="227" w:hanging="140"/>
      </w:pPr>
      <w:rPr>
        <w:rFonts w:hint="default"/>
        <w:lang w:val="ru-RU" w:eastAsia="en-US" w:bidi="ar-SA"/>
      </w:rPr>
    </w:lvl>
    <w:lvl w:ilvl="3" w:tplc="FC2CC068">
      <w:numFmt w:val="bullet"/>
      <w:lvlText w:val="•"/>
      <w:lvlJc w:val="left"/>
      <w:pPr>
        <w:ind w:left="131" w:hanging="140"/>
      </w:pPr>
      <w:rPr>
        <w:rFonts w:hint="default"/>
        <w:lang w:val="ru-RU" w:eastAsia="en-US" w:bidi="ar-SA"/>
      </w:rPr>
    </w:lvl>
    <w:lvl w:ilvl="4" w:tplc="CEBA41DC">
      <w:numFmt w:val="bullet"/>
      <w:lvlText w:val="•"/>
      <w:lvlJc w:val="left"/>
      <w:pPr>
        <w:ind w:left="35" w:hanging="140"/>
      </w:pPr>
      <w:rPr>
        <w:rFonts w:hint="default"/>
        <w:lang w:val="ru-RU" w:eastAsia="en-US" w:bidi="ar-SA"/>
      </w:rPr>
    </w:lvl>
    <w:lvl w:ilvl="5" w:tplc="F5D47670">
      <w:numFmt w:val="bullet"/>
      <w:lvlText w:val="•"/>
      <w:lvlJc w:val="left"/>
      <w:pPr>
        <w:ind w:left="-61" w:hanging="140"/>
      </w:pPr>
      <w:rPr>
        <w:rFonts w:hint="default"/>
        <w:lang w:val="ru-RU" w:eastAsia="en-US" w:bidi="ar-SA"/>
      </w:rPr>
    </w:lvl>
    <w:lvl w:ilvl="6" w:tplc="46DE4442">
      <w:numFmt w:val="bullet"/>
      <w:lvlText w:val="•"/>
      <w:lvlJc w:val="left"/>
      <w:pPr>
        <w:ind w:left="-157" w:hanging="140"/>
      </w:pPr>
      <w:rPr>
        <w:rFonts w:hint="default"/>
        <w:lang w:val="ru-RU" w:eastAsia="en-US" w:bidi="ar-SA"/>
      </w:rPr>
    </w:lvl>
    <w:lvl w:ilvl="7" w:tplc="1A048A28">
      <w:numFmt w:val="bullet"/>
      <w:lvlText w:val="•"/>
      <w:lvlJc w:val="left"/>
      <w:pPr>
        <w:ind w:left="-253" w:hanging="140"/>
      </w:pPr>
      <w:rPr>
        <w:rFonts w:hint="default"/>
        <w:lang w:val="ru-RU" w:eastAsia="en-US" w:bidi="ar-SA"/>
      </w:rPr>
    </w:lvl>
    <w:lvl w:ilvl="8" w:tplc="A79234A6">
      <w:numFmt w:val="bullet"/>
      <w:lvlText w:val="•"/>
      <w:lvlJc w:val="left"/>
      <w:pPr>
        <w:ind w:left="-349" w:hanging="140"/>
      </w:pPr>
      <w:rPr>
        <w:rFonts w:hint="default"/>
        <w:lang w:val="ru-RU" w:eastAsia="en-US" w:bidi="ar-SA"/>
      </w:rPr>
    </w:lvl>
  </w:abstractNum>
  <w:abstractNum w:abstractNumId="2">
    <w:nsid w:val="7DD23741"/>
    <w:multiLevelType w:val="hybridMultilevel"/>
    <w:tmpl w:val="E23A7090"/>
    <w:lvl w:ilvl="0" w:tplc="E050EF98">
      <w:numFmt w:val="bullet"/>
      <w:lvlText w:val="•"/>
      <w:lvlJc w:val="left"/>
      <w:pPr>
        <w:ind w:left="43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EEC484">
      <w:numFmt w:val="bullet"/>
      <w:lvlText w:val="•"/>
      <w:lvlJc w:val="left"/>
      <w:pPr>
        <w:ind w:left="500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2C64762">
      <w:numFmt w:val="bullet"/>
      <w:lvlText w:val="•"/>
      <w:lvlJc w:val="left"/>
      <w:pPr>
        <w:ind w:left="157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12D26700">
      <w:numFmt w:val="bullet"/>
      <w:lvlText w:val="•"/>
      <w:lvlJc w:val="left"/>
      <w:pPr>
        <w:ind w:left="1300" w:hanging="144"/>
      </w:pPr>
      <w:rPr>
        <w:rFonts w:hint="default"/>
        <w:lang w:val="ru-RU" w:eastAsia="en-US" w:bidi="ar-SA"/>
      </w:rPr>
    </w:lvl>
    <w:lvl w:ilvl="4" w:tplc="FA66DC76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5" w:tplc="4252CD90">
      <w:numFmt w:val="bullet"/>
      <w:lvlText w:val="•"/>
      <w:lvlJc w:val="left"/>
      <w:pPr>
        <w:ind w:left="1580" w:hanging="144"/>
      </w:pPr>
      <w:rPr>
        <w:rFonts w:hint="default"/>
        <w:lang w:val="ru-RU" w:eastAsia="en-US" w:bidi="ar-SA"/>
      </w:rPr>
    </w:lvl>
    <w:lvl w:ilvl="6" w:tplc="914449A2">
      <w:numFmt w:val="bullet"/>
      <w:lvlText w:val="•"/>
      <w:lvlJc w:val="left"/>
      <w:pPr>
        <w:ind w:left="2171" w:hanging="144"/>
      </w:pPr>
      <w:rPr>
        <w:rFonts w:hint="default"/>
        <w:lang w:val="ru-RU" w:eastAsia="en-US" w:bidi="ar-SA"/>
      </w:rPr>
    </w:lvl>
    <w:lvl w:ilvl="7" w:tplc="3A3C583C">
      <w:numFmt w:val="bullet"/>
      <w:lvlText w:val="•"/>
      <w:lvlJc w:val="left"/>
      <w:pPr>
        <w:ind w:left="2763" w:hanging="144"/>
      </w:pPr>
      <w:rPr>
        <w:rFonts w:hint="default"/>
        <w:lang w:val="ru-RU" w:eastAsia="en-US" w:bidi="ar-SA"/>
      </w:rPr>
    </w:lvl>
    <w:lvl w:ilvl="8" w:tplc="65D2B784">
      <w:numFmt w:val="bullet"/>
      <w:lvlText w:val="•"/>
      <w:lvlJc w:val="left"/>
      <w:pPr>
        <w:ind w:left="3354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A27F2"/>
    <w:rsid w:val="0009346A"/>
    <w:rsid w:val="0062614B"/>
    <w:rsid w:val="00DA27F2"/>
    <w:rsid w:val="00E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27F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27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A27F2"/>
    <w:rPr>
      <w:sz w:val="24"/>
      <w:szCs w:val="24"/>
    </w:rPr>
  </w:style>
  <w:style w:type="paragraph" w:styleId="a4">
    <w:name w:val="List Paragraph"/>
    <w:basedOn w:val="a"/>
    <w:uiPriority w:val="1"/>
    <w:qFormat/>
    <w:rsid w:val="00DA27F2"/>
    <w:pPr>
      <w:ind w:left="423"/>
    </w:pPr>
  </w:style>
  <w:style w:type="paragraph" w:customStyle="1" w:styleId="TableParagraph">
    <w:name w:val="Table Paragraph"/>
    <w:basedOn w:val="a"/>
    <w:uiPriority w:val="1"/>
    <w:qFormat/>
    <w:rsid w:val="00DA27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yperlink" Target="http://images.yandex.ru/yandsearch?source=wiz&amp;img_url=http://www.pravmir.ru/wp-content/uploads/2009/06/untitled.jpg&amp;uinfo=sw-1344-sh-657-fw-1119-fh-451-pd-1&amp;p=3&amp;text=%D0%BA%D0%B0%D1%80%D1%82%D0%B8%D0%BD%D0%BA%D0%B8%20%20%D0%BE%20%D0%BF%D1%81%D0%B8%D1%85%D0%BE%D0%BB%D0%BE%D0%B3%D0%B0%D1%85&amp;noreask=1&amp;pos=97&amp;rpt=simage&amp;lr=54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hyperlink" Target="http://images.yandex.ru/yandsearch?source=wiz&amp;img_url=http://img.lady.ru/images/assets/site/2010/07/mama/08/Podrost_main.jpg&amp;uinfo=sw-1349-sh-642-fw-1124-fh-448-pd-1&amp;p=1&amp;text=%D1%84%D0%BE%D1%82%D0%BE%20%D0%BF%D0%BE%D0%B4%D1%80%D0%BE%D1%81%D1%82%D0%BA%D0%B8%20%D0%B8%20%D1%80%D0%BE%D0%B4%D0%B8%D1%82%D0%B5%D0%BB%D0%B8&amp;noreask=1&amp;pos=53&amp;rpt=simage&amp;lr=21726" TargetMode="Externa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4</cp:revision>
  <dcterms:created xsi:type="dcterms:W3CDTF">2025-11-12T16:01:00Z</dcterms:created>
  <dcterms:modified xsi:type="dcterms:W3CDTF">2026-02-19T09:18:00Z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Word 2010</vt:lpwstr>
  </property>
</Properties>
</file>